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0D2" w:rsidRDefault="009C00D2"/>
    <w:p w:rsidR="006353C9" w:rsidRDefault="006353C9" w:rsidP="00621265">
      <w:pPr>
        <w:spacing w:after="0"/>
        <w:jc w:val="center"/>
        <w:rPr>
          <w:rFonts w:ascii="Monotype Corsiva" w:hAnsi="Monotype Corsiva" w:cs="Times New Roman"/>
          <w:b/>
          <w:sz w:val="32"/>
          <w:szCs w:val="32"/>
        </w:rPr>
      </w:pPr>
    </w:p>
    <w:p w:rsidR="00B32C92" w:rsidRPr="00621265" w:rsidRDefault="00B32C92" w:rsidP="00621265">
      <w:pPr>
        <w:spacing w:after="0"/>
        <w:jc w:val="center"/>
        <w:rPr>
          <w:rFonts w:ascii="Monotype Corsiva" w:hAnsi="Monotype Corsiva" w:cs="Times New Roman"/>
          <w:b/>
          <w:sz w:val="32"/>
          <w:szCs w:val="32"/>
        </w:rPr>
      </w:pPr>
      <w:r w:rsidRPr="00621265">
        <w:rPr>
          <w:rFonts w:ascii="Monotype Corsiva" w:hAnsi="Monotype Corsiva" w:cs="Times New Roman"/>
          <w:b/>
          <w:sz w:val="32"/>
          <w:szCs w:val="32"/>
        </w:rPr>
        <w:t>CONVENTION</w:t>
      </w:r>
    </w:p>
    <w:p w:rsidR="00B32C92" w:rsidRPr="00621265" w:rsidRDefault="00B32C92" w:rsidP="00621265">
      <w:pPr>
        <w:spacing w:after="0"/>
        <w:jc w:val="center"/>
        <w:rPr>
          <w:rFonts w:ascii="Monotype Corsiva" w:hAnsi="Monotype Corsiva" w:cs="Times New Roman"/>
          <w:b/>
          <w:sz w:val="32"/>
          <w:szCs w:val="32"/>
        </w:rPr>
      </w:pPr>
      <w:r w:rsidRPr="00621265">
        <w:rPr>
          <w:rFonts w:ascii="Monotype Corsiva" w:hAnsi="Monotype Corsiva" w:cs="Times New Roman"/>
          <w:b/>
          <w:sz w:val="32"/>
          <w:szCs w:val="32"/>
        </w:rPr>
        <w:t>ENTRE  L’ASSOCIATION « CASTEL PETANQUE »</w:t>
      </w:r>
    </w:p>
    <w:p w:rsidR="00B32C92" w:rsidRPr="00621265" w:rsidRDefault="00B32C92" w:rsidP="00621265">
      <w:pPr>
        <w:spacing w:after="0"/>
        <w:jc w:val="center"/>
        <w:rPr>
          <w:rFonts w:ascii="Monotype Corsiva" w:hAnsi="Monotype Corsiva" w:cs="Times New Roman"/>
          <w:b/>
          <w:sz w:val="32"/>
          <w:szCs w:val="32"/>
        </w:rPr>
      </w:pPr>
      <w:r w:rsidRPr="00621265">
        <w:rPr>
          <w:rFonts w:ascii="Monotype Corsiva" w:hAnsi="Monotype Corsiva" w:cs="Times New Roman"/>
          <w:b/>
          <w:sz w:val="32"/>
          <w:szCs w:val="32"/>
        </w:rPr>
        <w:t>ET LA NOUVELLE SECTION « CASTEL PETANQUE LOISIRS ».</w:t>
      </w:r>
    </w:p>
    <w:p w:rsidR="00B32C92" w:rsidRDefault="00B32C92" w:rsidP="00B32C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53C9" w:rsidRPr="00621265" w:rsidRDefault="006353C9" w:rsidP="00B32C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C92" w:rsidRPr="00621265" w:rsidRDefault="00B32C92" w:rsidP="00B32C9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621265">
        <w:rPr>
          <w:rFonts w:ascii="Times New Roman" w:hAnsi="Times New Roman" w:cs="Times New Roman"/>
          <w:b/>
          <w:i/>
          <w:sz w:val="28"/>
          <w:szCs w:val="28"/>
        </w:rPr>
        <w:t>Préambule :</w:t>
      </w:r>
    </w:p>
    <w:p w:rsidR="00B32C92" w:rsidRPr="00621265" w:rsidRDefault="00B32C92" w:rsidP="00B32C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C92" w:rsidRPr="00621265" w:rsidRDefault="00B32C92" w:rsidP="00621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1265">
        <w:rPr>
          <w:rFonts w:ascii="Times New Roman" w:hAnsi="Times New Roman" w:cs="Times New Roman"/>
          <w:sz w:val="24"/>
          <w:szCs w:val="24"/>
        </w:rPr>
        <w:t xml:space="preserve">Lors de notre </w:t>
      </w:r>
      <w:r w:rsidR="00214AAD" w:rsidRPr="00621265">
        <w:rPr>
          <w:rFonts w:ascii="Times New Roman" w:hAnsi="Times New Roman" w:cs="Times New Roman"/>
          <w:sz w:val="24"/>
          <w:szCs w:val="24"/>
        </w:rPr>
        <w:t xml:space="preserve">dernière Assemblée Générale du club </w:t>
      </w:r>
      <w:r w:rsidRPr="00621265">
        <w:rPr>
          <w:rFonts w:ascii="Times New Roman" w:hAnsi="Times New Roman" w:cs="Times New Roman"/>
          <w:sz w:val="24"/>
          <w:szCs w:val="24"/>
        </w:rPr>
        <w:t xml:space="preserve"> </w:t>
      </w:r>
      <w:r w:rsidR="00621265">
        <w:rPr>
          <w:rFonts w:ascii="Times New Roman" w:hAnsi="Times New Roman" w:cs="Times New Roman"/>
          <w:sz w:val="24"/>
          <w:szCs w:val="24"/>
        </w:rPr>
        <w:t>« </w:t>
      </w:r>
      <w:r w:rsidRPr="00621265">
        <w:rPr>
          <w:rFonts w:ascii="Times New Roman" w:hAnsi="Times New Roman" w:cs="Times New Roman"/>
          <w:sz w:val="24"/>
          <w:szCs w:val="24"/>
        </w:rPr>
        <w:t>Castel Pétanque</w:t>
      </w:r>
      <w:r w:rsidR="00621265">
        <w:rPr>
          <w:rFonts w:ascii="Times New Roman" w:hAnsi="Times New Roman" w:cs="Times New Roman"/>
          <w:sz w:val="24"/>
          <w:szCs w:val="24"/>
        </w:rPr>
        <w:t> »</w:t>
      </w:r>
      <w:r w:rsidR="00214AAD" w:rsidRPr="00621265">
        <w:rPr>
          <w:rFonts w:ascii="Times New Roman" w:hAnsi="Times New Roman" w:cs="Times New Roman"/>
          <w:sz w:val="24"/>
          <w:szCs w:val="24"/>
        </w:rPr>
        <w:t xml:space="preserve"> (association régie par la loi du 1</w:t>
      </w:r>
      <w:r w:rsidR="00214AAD" w:rsidRPr="00621265">
        <w:rPr>
          <w:rFonts w:ascii="Times New Roman" w:hAnsi="Times New Roman" w:cs="Times New Roman"/>
          <w:sz w:val="24"/>
          <w:szCs w:val="24"/>
          <w:vertAlign w:val="superscript"/>
        </w:rPr>
        <w:t>er</w:t>
      </w:r>
      <w:r w:rsidR="00214AAD" w:rsidRPr="00621265">
        <w:rPr>
          <w:rFonts w:ascii="Times New Roman" w:hAnsi="Times New Roman" w:cs="Times New Roman"/>
          <w:sz w:val="24"/>
          <w:szCs w:val="24"/>
        </w:rPr>
        <w:t xml:space="preserve"> juillet 1901 et le décret du 16 août 1901)</w:t>
      </w:r>
      <w:r w:rsidRPr="00621265">
        <w:rPr>
          <w:rFonts w:ascii="Times New Roman" w:hAnsi="Times New Roman" w:cs="Times New Roman"/>
          <w:sz w:val="24"/>
          <w:szCs w:val="24"/>
        </w:rPr>
        <w:t>,</w:t>
      </w:r>
      <w:r w:rsidR="005723CC" w:rsidRPr="00621265">
        <w:rPr>
          <w:rFonts w:ascii="Times New Roman" w:hAnsi="Times New Roman" w:cs="Times New Roman"/>
          <w:sz w:val="24"/>
          <w:szCs w:val="24"/>
        </w:rPr>
        <w:t xml:space="preserve"> qui s’est déroulée le vendredi 2 octobre 2020 en la Médiathèque de Châteauneuf du Rhône, </w:t>
      </w:r>
      <w:r w:rsidR="00B649EC">
        <w:rPr>
          <w:rFonts w:ascii="Times New Roman" w:hAnsi="Times New Roman" w:cs="Times New Roman"/>
          <w:sz w:val="24"/>
          <w:szCs w:val="24"/>
        </w:rPr>
        <w:t>il a été décidé de créer une S</w:t>
      </w:r>
      <w:r w:rsidRPr="00621265">
        <w:rPr>
          <w:rFonts w:ascii="Times New Roman" w:hAnsi="Times New Roman" w:cs="Times New Roman"/>
          <w:sz w:val="24"/>
          <w:szCs w:val="24"/>
        </w:rPr>
        <w:t>ection au sein de notre club.</w:t>
      </w:r>
    </w:p>
    <w:p w:rsidR="005723CC" w:rsidRPr="00621265" w:rsidRDefault="005723CC" w:rsidP="00621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1265" w:rsidRDefault="000631A0" w:rsidP="00621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1265">
        <w:rPr>
          <w:rFonts w:ascii="Times New Roman" w:hAnsi="Times New Roman" w:cs="Times New Roman"/>
          <w:sz w:val="24"/>
          <w:szCs w:val="24"/>
        </w:rPr>
        <w:t xml:space="preserve">Afin de savoir de quoi on parle, </w:t>
      </w:r>
      <w:r w:rsidR="005723CC" w:rsidRPr="00621265">
        <w:rPr>
          <w:rFonts w:ascii="Times New Roman" w:hAnsi="Times New Roman" w:cs="Times New Roman"/>
          <w:sz w:val="24"/>
          <w:szCs w:val="24"/>
        </w:rPr>
        <w:t>Eric Deschamps, Secrétaire de club Castel Pétanque, s’</w:t>
      </w:r>
      <w:r w:rsidR="00214AAD" w:rsidRPr="00621265">
        <w:rPr>
          <w:rFonts w:ascii="Times New Roman" w:hAnsi="Times New Roman" w:cs="Times New Roman"/>
          <w:sz w:val="24"/>
          <w:szCs w:val="24"/>
        </w:rPr>
        <w:t>est engagé</w:t>
      </w:r>
      <w:r w:rsidR="005723CC" w:rsidRPr="00621265">
        <w:rPr>
          <w:rFonts w:ascii="Times New Roman" w:hAnsi="Times New Roman" w:cs="Times New Roman"/>
          <w:sz w:val="24"/>
          <w:szCs w:val="24"/>
        </w:rPr>
        <w:t xml:space="preserve"> à rédiger une convention, qui précise, le but, les droits, l’organisation, le fonctionnement, le rôle, les moyens,  ainsi que les pouvoirs déterminés entre l’association « Castel Pétanque »</w:t>
      </w:r>
      <w:r w:rsidR="00621265">
        <w:rPr>
          <w:rFonts w:ascii="Times New Roman" w:hAnsi="Times New Roman" w:cs="Times New Roman"/>
          <w:sz w:val="24"/>
          <w:szCs w:val="24"/>
        </w:rPr>
        <w:t xml:space="preserve">, dite Association « mère » et la </w:t>
      </w:r>
      <w:r w:rsidRPr="00621265">
        <w:rPr>
          <w:rFonts w:ascii="Times New Roman" w:hAnsi="Times New Roman" w:cs="Times New Roman"/>
          <w:sz w:val="24"/>
          <w:szCs w:val="24"/>
        </w:rPr>
        <w:t xml:space="preserve">nouvelle Section. </w:t>
      </w:r>
    </w:p>
    <w:p w:rsidR="00621265" w:rsidRDefault="00621265" w:rsidP="00621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23CC" w:rsidRPr="00621265" w:rsidRDefault="000631A0" w:rsidP="00621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1265">
        <w:rPr>
          <w:rFonts w:ascii="Times New Roman" w:hAnsi="Times New Roman" w:cs="Times New Roman"/>
          <w:sz w:val="24"/>
          <w:szCs w:val="24"/>
        </w:rPr>
        <w:t xml:space="preserve">Avant tout démarrage de cette nouvelle Section, la Convention devra être soumise et validée dans son intégrité </w:t>
      </w:r>
      <w:r w:rsidR="00621265">
        <w:rPr>
          <w:rFonts w:ascii="Times New Roman" w:hAnsi="Times New Roman" w:cs="Times New Roman"/>
          <w:sz w:val="24"/>
          <w:szCs w:val="24"/>
        </w:rPr>
        <w:t>par le B</w:t>
      </w:r>
      <w:r w:rsidRPr="00621265">
        <w:rPr>
          <w:rFonts w:ascii="Times New Roman" w:hAnsi="Times New Roman" w:cs="Times New Roman"/>
          <w:sz w:val="24"/>
          <w:szCs w:val="24"/>
        </w:rPr>
        <w:t>ureau du club de Castel Pétanque.</w:t>
      </w:r>
    </w:p>
    <w:p w:rsidR="005723CC" w:rsidRPr="00621265" w:rsidRDefault="005723CC" w:rsidP="00621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23CC" w:rsidRPr="00621265" w:rsidRDefault="005723CC" w:rsidP="00621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1265">
        <w:rPr>
          <w:rFonts w:ascii="Times New Roman" w:hAnsi="Times New Roman" w:cs="Times New Roman"/>
          <w:sz w:val="24"/>
          <w:szCs w:val="24"/>
        </w:rPr>
        <w:t xml:space="preserve">Tous ces points </w:t>
      </w:r>
      <w:r w:rsidR="00BE6DC7" w:rsidRPr="00621265">
        <w:rPr>
          <w:rFonts w:ascii="Times New Roman" w:hAnsi="Times New Roman" w:cs="Times New Roman"/>
          <w:sz w:val="24"/>
          <w:szCs w:val="24"/>
        </w:rPr>
        <w:t>sont décrits, ci-après :</w:t>
      </w:r>
    </w:p>
    <w:p w:rsidR="00BE6DC7" w:rsidRPr="00621265" w:rsidRDefault="00BE6DC7" w:rsidP="00621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6DC7" w:rsidRPr="006353C9" w:rsidRDefault="00BE6DC7" w:rsidP="00621265">
      <w:pPr>
        <w:pStyle w:val="Paragraphedelist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53C9">
        <w:rPr>
          <w:rFonts w:ascii="Times New Roman" w:hAnsi="Times New Roman" w:cs="Times New Roman"/>
          <w:b/>
          <w:sz w:val="28"/>
          <w:szCs w:val="28"/>
        </w:rPr>
        <w:t>Création de la Section de l’association</w:t>
      </w:r>
    </w:p>
    <w:p w:rsidR="00BE6DC7" w:rsidRPr="00621265" w:rsidRDefault="00BE6DC7" w:rsidP="00621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6DC7" w:rsidRPr="00621265" w:rsidRDefault="00BE6DC7" w:rsidP="00621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1265">
        <w:rPr>
          <w:rFonts w:ascii="Times New Roman" w:hAnsi="Times New Roman" w:cs="Times New Roman"/>
          <w:sz w:val="24"/>
          <w:szCs w:val="24"/>
        </w:rPr>
        <w:t xml:space="preserve">Les activités de l’association Castel Pétanque peuvent être régies par la nouvelle Section dont </w:t>
      </w:r>
      <w:r w:rsidR="006353C9">
        <w:rPr>
          <w:rFonts w:ascii="Times New Roman" w:hAnsi="Times New Roman" w:cs="Times New Roman"/>
          <w:sz w:val="24"/>
          <w:szCs w:val="24"/>
        </w:rPr>
        <w:t>la création est décidée par le B</w:t>
      </w:r>
      <w:r w:rsidRPr="00621265">
        <w:rPr>
          <w:rFonts w:ascii="Times New Roman" w:hAnsi="Times New Roman" w:cs="Times New Roman"/>
          <w:sz w:val="24"/>
          <w:szCs w:val="24"/>
        </w:rPr>
        <w:t>ureau de l’</w:t>
      </w:r>
      <w:r w:rsidR="006353C9">
        <w:rPr>
          <w:rFonts w:ascii="Times New Roman" w:hAnsi="Times New Roman" w:cs="Times New Roman"/>
          <w:sz w:val="24"/>
          <w:szCs w:val="24"/>
        </w:rPr>
        <w:t>A</w:t>
      </w:r>
      <w:r w:rsidRPr="00621265">
        <w:rPr>
          <w:rFonts w:ascii="Times New Roman" w:hAnsi="Times New Roman" w:cs="Times New Roman"/>
          <w:sz w:val="24"/>
          <w:szCs w:val="24"/>
        </w:rPr>
        <w:t>ssociation</w:t>
      </w:r>
      <w:r w:rsidR="006353C9">
        <w:rPr>
          <w:rFonts w:ascii="Times New Roman" w:hAnsi="Times New Roman" w:cs="Times New Roman"/>
          <w:sz w:val="24"/>
          <w:szCs w:val="24"/>
        </w:rPr>
        <w:t xml:space="preserve"> « mère »</w:t>
      </w:r>
      <w:r w:rsidRPr="00621265">
        <w:rPr>
          <w:rFonts w:ascii="Times New Roman" w:hAnsi="Times New Roman" w:cs="Times New Roman"/>
          <w:sz w:val="24"/>
          <w:szCs w:val="24"/>
        </w:rPr>
        <w:t>.</w:t>
      </w:r>
    </w:p>
    <w:p w:rsidR="00BE6DC7" w:rsidRPr="00621265" w:rsidRDefault="00BE6DC7" w:rsidP="00621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6DC7" w:rsidRPr="00621265" w:rsidRDefault="00BE6DC7" w:rsidP="00621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1265">
        <w:rPr>
          <w:rFonts w:ascii="Times New Roman" w:hAnsi="Times New Roman" w:cs="Times New Roman"/>
          <w:sz w:val="24"/>
          <w:szCs w:val="24"/>
        </w:rPr>
        <w:t xml:space="preserve">Le nom de la nouvelle Section sera : </w:t>
      </w:r>
      <w:r w:rsidRPr="006353C9">
        <w:rPr>
          <w:rFonts w:ascii="Times New Roman" w:hAnsi="Times New Roman" w:cs="Times New Roman"/>
          <w:b/>
          <w:sz w:val="28"/>
          <w:szCs w:val="28"/>
        </w:rPr>
        <w:t>Section Castel Pétanque Loisirs</w:t>
      </w:r>
    </w:p>
    <w:p w:rsidR="005E13F3" w:rsidRPr="00621265" w:rsidRDefault="005E13F3" w:rsidP="00621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13F3" w:rsidRPr="006353C9" w:rsidRDefault="005E13F3" w:rsidP="00621265">
      <w:pPr>
        <w:pStyle w:val="Paragraphedelist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53C9">
        <w:rPr>
          <w:rFonts w:ascii="Times New Roman" w:hAnsi="Times New Roman" w:cs="Times New Roman"/>
          <w:b/>
          <w:sz w:val="28"/>
          <w:szCs w:val="28"/>
        </w:rPr>
        <w:t>Durée</w:t>
      </w:r>
    </w:p>
    <w:p w:rsidR="005E13F3" w:rsidRPr="00621265" w:rsidRDefault="005E13F3" w:rsidP="00621265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5E13F3" w:rsidRPr="00621265" w:rsidRDefault="005E13F3" w:rsidP="00621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1265">
        <w:rPr>
          <w:rFonts w:ascii="Times New Roman" w:hAnsi="Times New Roman" w:cs="Times New Roman"/>
          <w:sz w:val="24"/>
          <w:szCs w:val="24"/>
        </w:rPr>
        <w:t xml:space="preserve">La durée de vie de la Section est illimitée, mais son existence peut être radiée par décision unilatérale </w:t>
      </w:r>
      <w:r w:rsidR="006353C9">
        <w:rPr>
          <w:rFonts w:ascii="Times New Roman" w:hAnsi="Times New Roman" w:cs="Times New Roman"/>
          <w:sz w:val="24"/>
          <w:szCs w:val="24"/>
        </w:rPr>
        <w:t>émanent du B</w:t>
      </w:r>
      <w:r w:rsidRPr="00621265">
        <w:rPr>
          <w:rFonts w:ascii="Times New Roman" w:hAnsi="Times New Roman" w:cs="Times New Roman"/>
          <w:sz w:val="24"/>
          <w:szCs w:val="24"/>
        </w:rPr>
        <w:t>ureau de l’</w:t>
      </w:r>
      <w:r w:rsidR="006353C9">
        <w:rPr>
          <w:rFonts w:ascii="Times New Roman" w:hAnsi="Times New Roman" w:cs="Times New Roman"/>
          <w:sz w:val="24"/>
          <w:szCs w:val="24"/>
        </w:rPr>
        <w:t>A</w:t>
      </w:r>
      <w:r w:rsidRPr="00621265">
        <w:rPr>
          <w:rFonts w:ascii="Times New Roman" w:hAnsi="Times New Roman" w:cs="Times New Roman"/>
          <w:sz w:val="24"/>
          <w:szCs w:val="24"/>
        </w:rPr>
        <w:t>ssociation « Castel Pétanque »</w:t>
      </w:r>
      <w:r w:rsidR="006353C9">
        <w:rPr>
          <w:rFonts w:ascii="Times New Roman" w:hAnsi="Times New Roman" w:cs="Times New Roman"/>
          <w:sz w:val="24"/>
          <w:szCs w:val="24"/>
        </w:rPr>
        <w:t>, quel qu’en</w:t>
      </w:r>
      <w:r w:rsidRPr="00621265">
        <w:rPr>
          <w:rFonts w:ascii="Times New Roman" w:hAnsi="Times New Roman" w:cs="Times New Roman"/>
          <w:sz w:val="24"/>
          <w:szCs w:val="24"/>
        </w:rPr>
        <w:t xml:space="preserve"> soit le motif.</w:t>
      </w:r>
    </w:p>
    <w:p w:rsidR="00BE6DC7" w:rsidRDefault="00BE6DC7" w:rsidP="00621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53C9" w:rsidRDefault="006353C9" w:rsidP="00621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53C9" w:rsidRDefault="006353C9" w:rsidP="00621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53C9" w:rsidRDefault="006353C9" w:rsidP="00621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53C9" w:rsidRDefault="006353C9" w:rsidP="00621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53C9" w:rsidRPr="00621265" w:rsidRDefault="006353C9" w:rsidP="00621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6DC7" w:rsidRPr="006353C9" w:rsidRDefault="00BE6DC7" w:rsidP="00621265">
      <w:pPr>
        <w:pStyle w:val="Paragraphedelist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53C9">
        <w:rPr>
          <w:rFonts w:ascii="Times New Roman" w:hAnsi="Times New Roman" w:cs="Times New Roman"/>
          <w:b/>
          <w:sz w:val="28"/>
          <w:szCs w:val="28"/>
        </w:rPr>
        <w:lastRenderedPageBreak/>
        <w:t>Objet</w:t>
      </w:r>
    </w:p>
    <w:p w:rsidR="00BE6DC7" w:rsidRPr="00621265" w:rsidRDefault="00BE6DC7" w:rsidP="00621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6DC7" w:rsidRDefault="00BE6DC7" w:rsidP="00621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1265">
        <w:rPr>
          <w:rFonts w:ascii="Times New Roman" w:hAnsi="Times New Roman" w:cs="Times New Roman"/>
          <w:sz w:val="24"/>
          <w:szCs w:val="24"/>
        </w:rPr>
        <w:t>La Section a pour objet de :</w:t>
      </w:r>
    </w:p>
    <w:p w:rsidR="006353C9" w:rsidRPr="00621265" w:rsidRDefault="006353C9" w:rsidP="00621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6DC7" w:rsidRPr="00621265" w:rsidRDefault="00BE6DC7" w:rsidP="00621265">
      <w:pPr>
        <w:pStyle w:val="Paragraphedeliste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1265">
        <w:rPr>
          <w:rFonts w:ascii="Times New Roman" w:hAnsi="Times New Roman" w:cs="Times New Roman"/>
          <w:sz w:val="24"/>
          <w:szCs w:val="24"/>
        </w:rPr>
        <w:t>Développer la pratique de la pétanque loisir ;</w:t>
      </w:r>
    </w:p>
    <w:p w:rsidR="00BE6DC7" w:rsidRPr="00621265" w:rsidRDefault="00BE6DC7" w:rsidP="00621265">
      <w:pPr>
        <w:pStyle w:val="Paragraphedeliste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1265">
        <w:rPr>
          <w:rFonts w:ascii="Times New Roman" w:hAnsi="Times New Roman" w:cs="Times New Roman"/>
          <w:sz w:val="24"/>
          <w:szCs w:val="24"/>
        </w:rPr>
        <w:t>« Ouvrir » le club à toute personne, sans obligation d’adhésion à u</w:t>
      </w:r>
      <w:r w:rsidR="000C0F1F" w:rsidRPr="00621265">
        <w:rPr>
          <w:rFonts w:ascii="Times New Roman" w:hAnsi="Times New Roman" w:cs="Times New Roman"/>
          <w:sz w:val="24"/>
          <w:szCs w:val="24"/>
        </w:rPr>
        <w:t>ne licence fédérale de pétanque ;</w:t>
      </w:r>
    </w:p>
    <w:p w:rsidR="00BE6DC7" w:rsidRPr="00621265" w:rsidRDefault="000C0F1F" w:rsidP="00621265">
      <w:pPr>
        <w:pStyle w:val="Paragraphedeliste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1265">
        <w:rPr>
          <w:rFonts w:ascii="Times New Roman" w:hAnsi="Times New Roman" w:cs="Times New Roman"/>
          <w:sz w:val="24"/>
          <w:szCs w:val="24"/>
        </w:rPr>
        <w:t>Organiser toutes</w:t>
      </w:r>
      <w:r w:rsidR="00BE6DC7" w:rsidRPr="00621265">
        <w:rPr>
          <w:rFonts w:ascii="Times New Roman" w:hAnsi="Times New Roman" w:cs="Times New Roman"/>
          <w:sz w:val="24"/>
          <w:szCs w:val="24"/>
        </w:rPr>
        <w:t xml:space="preserve"> manifestations </w:t>
      </w:r>
      <w:r w:rsidRPr="00621265">
        <w:rPr>
          <w:rFonts w:ascii="Times New Roman" w:hAnsi="Times New Roman" w:cs="Times New Roman"/>
          <w:sz w:val="24"/>
          <w:szCs w:val="24"/>
        </w:rPr>
        <w:t>en lien avec la pétanque.</w:t>
      </w:r>
    </w:p>
    <w:p w:rsidR="000C0F1F" w:rsidRPr="00621265" w:rsidRDefault="000C0F1F" w:rsidP="00621265">
      <w:pPr>
        <w:pStyle w:val="Paragraphedeliste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0F1F" w:rsidRPr="006353C9" w:rsidRDefault="000C0F1F" w:rsidP="00621265">
      <w:pPr>
        <w:pStyle w:val="Paragraphedelist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53C9">
        <w:rPr>
          <w:rFonts w:ascii="Times New Roman" w:hAnsi="Times New Roman" w:cs="Times New Roman"/>
          <w:b/>
          <w:sz w:val="28"/>
          <w:szCs w:val="28"/>
        </w:rPr>
        <w:t>Quels sont les droits et les pouvoirs de la Section</w:t>
      </w:r>
    </w:p>
    <w:p w:rsidR="00E76C92" w:rsidRPr="00621265" w:rsidRDefault="00E76C92" w:rsidP="00621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6C92" w:rsidRPr="00621265" w:rsidRDefault="00E76C92" w:rsidP="00621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1265">
        <w:rPr>
          <w:rFonts w:ascii="Times New Roman" w:hAnsi="Times New Roman" w:cs="Times New Roman"/>
          <w:sz w:val="24"/>
          <w:szCs w:val="24"/>
        </w:rPr>
        <w:t>La Section est totalement dépourvue de personnalité juridique et donc de capacité. Elle dépend uniquement de l’</w:t>
      </w:r>
      <w:r w:rsidR="006353C9">
        <w:rPr>
          <w:rFonts w:ascii="Times New Roman" w:hAnsi="Times New Roman" w:cs="Times New Roman"/>
          <w:sz w:val="24"/>
          <w:szCs w:val="24"/>
        </w:rPr>
        <w:t>A</w:t>
      </w:r>
      <w:r w:rsidRPr="00621265">
        <w:rPr>
          <w:rFonts w:ascii="Times New Roman" w:hAnsi="Times New Roman" w:cs="Times New Roman"/>
          <w:sz w:val="24"/>
          <w:szCs w:val="24"/>
        </w:rPr>
        <w:t xml:space="preserve">ssociation « mère », ici, le club </w:t>
      </w:r>
      <w:r w:rsidR="006353C9">
        <w:rPr>
          <w:rFonts w:ascii="Times New Roman" w:hAnsi="Times New Roman" w:cs="Times New Roman"/>
          <w:sz w:val="24"/>
          <w:szCs w:val="24"/>
        </w:rPr>
        <w:t xml:space="preserve">de pétanque dénommé </w:t>
      </w:r>
      <w:r w:rsidRPr="00621265">
        <w:rPr>
          <w:rFonts w:ascii="Times New Roman" w:hAnsi="Times New Roman" w:cs="Times New Roman"/>
          <w:sz w:val="24"/>
          <w:szCs w:val="24"/>
        </w:rPr>
        <w:t>« Castel Pétanque », qui l’</w:t>
      </w:r>
      <w:r w:rsidR="006353C9">
        <w:rPr>
          <w:rFonts w:ascii="Times New Roman" w:hAnsi="Times New Roman" w:cs="Times New Roman"/>
          <w:sz w:val="24"/>
          <w:szCs w:val="24"/>
        </w:rPr>
        <w:t>a créée. E</w:t>
      </w:r>
      <w:r w:rsidRPr="00621265">
        <w:rPr>
          <w:rFonts w:ascii="Times New Roman" w:hAnsi="Times New Roman" w:cs="Times New Roman"/>
          <w:sz w:val="24"/>
          <w:szCs w:val="24"/>
        </w:rPr>
        <w:t>lle fonctionne donc sous la responsabilité des dirigeants de cette association, et ne possède rien en propre.</w:t>
      </w:r>
    </w:p>
    <w:p w:rsidR="00E76C92" w:rsidRPr="00621265" w:rsidRDefault="00E76C92" w:rsidP="00621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6C92" w:rsidRPr="00621265" w:rsidRDefault="00E76C92" w:rsidP="00621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1265">
        <w:rPr>
          <w:rFonts w:ascii="Times New Roman" w:hAnsi="Times New Roman" w:cs="Times New Roman"/>
          <w:sz w:val="24"/>
          <w:szCs w:val="24"/>
        </w:rPr>
        <w:t>La Section peut bénéficier d’une certaine autonomie, si l’association « mère » en a décidé ainsi, ma</w:t>
      </w:r>
      <w:r w:rsidR="005E13F3" w:rsidRPr="00621265">
        <w:rPr>
          <w:rFonts w:ascii="Times New Roman" w:hAnsi="Times New Roman" w:cs="Times New Roman"/>
          <w:sz w:val="24"/>
          <w:szCs w:val="24"/>
        </w:rPr>
        <w:t>is</w:t>
      </w:r>
      <w:r w:rsidRPr="00621265">
        <w:rPr>
          <w:rFonts w:ascii="Times New Roman" w:hAnsi="Times New Roman" w:cs="Times New Roman"/>
          <w:sz w:val="24"/>
          <w:szCs w:val="24"/>
        </w:rPr>
        <w:t xml:space="preserve"> la Section ne pourra pas prendre de décisions contraires aux décisions de l’</w:t>
      </w:r>
      <w:r w:rsidR="006353C9">
        <w:rPr>
          <w:rFonts w:ascii="Times New Roman" w:hAnsi="Times New Roman" w:cs="Times New Roman"/>
          <w:sz w:val="24"/>
          <w:szCs w:val="24"/>
        </w:rPr>
        <w:t>A</w:t>
      </w:r>
      <w:r w:rsidRPr="00621265">
        <w:rPr>
          <w:rFonts w:ascii="Times New Roman" w:hAnsi="Times New Roman" w:cs="Times New Roman"/>
          <w:sz w:val="24"/>
          <w:szCs w:val="24"/>
        </w:rPr>
        <w:t>ssociation « mère ».</w:t>
      </w:r>
    </w:p>
    <w:p w:rsidR="00E76C92" w:rsidRPr="00621265" w:rsidRDefault="00E76C92" w:rsidP="00621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6C92" w:rsidRPr="006353C9" w:rsidRDefault="005E13F3" w:rsidP="00621265">
      <w:pPr>
        <w:pStyle w:val="Paragraphedelist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53C9">
        <w:rPr>
          <w:rFonts w:ascii="Times New Roman" w:hAnsi="Times New Roman" w:cs="Times New Roman"/>
          <w:b/>
          <w:sz w:val="28"/>
          <w:szCs w:val="28"/>
        </w:rPr>
        <w:t>Administration de la Section</w:t>
      </w:r>
    </w:p>
    <w:p w:rsidR="005E13F3" w:rsidRPr="00621265" w:rsidRDefault="005E13F3" w:rsidP="00621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13F3" w:rsidRDefault="005E13F3" w:rsidP="00621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1265">
        <w:rPr>
          <w:rFonts w:ascii="Times New Roman" w:hAnsi="Times New Roman" w:cs="Times New Roman"/>
          <w:sz w:val="24"/>
          <w:szCs w:val="24"/>
        </w:rPr>
        <w:t>La Section sera administrée par un Bureau qui comprend :</w:t>
      </w:r>
    </w:p>
    <w:p w:rsidR="006353C9" w:rsidRPr="00621265" w:rsidRDefault="006353C9" w:rsidP="00621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13F3" w:rsidRPr="00621265" w:rsidRDefault="005E13F3" w:rsidP="00621265">
      <w:pPr>
        <w:pStyle w:val="Paragraphedeliste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1265">
        <w:rPr>
          <w:rFonts w:ascii="Times New Roman" w:hAnsi="Times New Roman" w:cs="Times New Roman"/>
          <w:sz w:val="24"/>
          <w:szCs w:val="24"/>
        </w:rPr>
        <w:t>Un Responsable ;</w:t>
      </w:r>
    </w:p>
    <w:p w:rsidR="005E13F3" w:rsidRPr="00621265" w:rsidRDefault="005E13F3" w:rsidP="00621265">
      <w:pPr>
        <w:pStyle w:val="Paragraphedeliste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1265">
        <w:rPr>
          <w:rFonts w:ascii="Times New Roman" w:hAnsi="Times New Roman" w:cs="Times New Roman"/>
          <w:sz w:val="24"/>
          <w:szCs w:val="24"/>
        </w:rPr>
        <w:t>Un Comptable ;</w:t>
      </w:r>
    </w:p>
    <w:p w:rsidR="005E13F3" w:rsidRPr="00621265" w:rsidRDefault="005E13F3" w:rsidP="00621265">
      <w:pPr>
        <w:pStyle w:val="Paragraphedeliste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1265">
        <w:rPr>
          <w:rFonts w:ascii="Times New Roman" w:hAnsi="Times New Roman" w:cs="Times New Roman"/>
          <w:sz w:val="24"/>
          <w:szCs w:val="24"/>
        </w:rPr>
        <w:t>Un Rapporteur ;</w:t>
      </w:r>
    </w:p>
    <w:p w:rsidR="005E13F3" w:rsidRPr="00621265" w:rsidRDefault="008C3CF9" w:rsidP="00621265">
      <w:pPr>
        <w:pStyle w:val="Paragraphedeliste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1265">
        <w:rPr>
          <w:rFonts w:ascii="Times New Roman" w:hAnsi="Times New Roman" w:cs="Times New Roman"/>
          <w:sz w:val="24"/>
          <w:szCs w:val="24"/>
        </w:rPr>
        <w:t>Des Membres cooptés.</w:t>
      </w:r>
    </w:p>
    <w:p w:rsidR="008C3CF9" w:rsidRPr="00621265" w:rsidRDefault="008C3CF9" w:rsidP="006353C9">
      <w:pPr>
        <w:pStyle w:val="Paragraphedeliste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13F3" w:rsidRDefault="008C3CF9" w:rsidP="00621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1265">
        <w:rPr>
          <w:rFonts w:ascii="Times New Roman" w:hAnsi="Times New Roman" w:cs="Times New Roman"/>
          <w:sz w:val="24"/>
          <w:szCs w:val="24"/>
        </w:rPr>
        <w:t>Ce Bureau est élu pour un an par les membres de la Section, réunis en Assemblée Générale.</w:t>
      </w:r>
    </w:p>
    <w:p w:rsidR="00F62E09" w:rsidRDefault="00F62E09" w:rsidP="00621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2E09" w:rsidRPr="00621265" w:rsidRDefault="00F62E09" w:rsidP="00621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L’année de la création de la Section, le Bureau de la Section sera composé des personnes qui se sont portées volontaires à la création de la Section lors de la tenue de l’Assemblée Générale du club « Castel Pétanque », le vendredi 2 octobre 2020, et qui se réunira après validation de cette convention par le Bureau de l’Association « mère », afin de composer le Bureau de la nouvelle Section.</w:t>
      </w:r>
    </w:p>
    <w:p w:rsidR="008C3CF9" w:rsidRPr="00621265" w:rsidRDefault="008C3CF9" w:rsidP="00621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3CF9" w:rsidRPr="00621265" w:rsidRDefault="008C3CF9" w:rsidP="00621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1265">
        <w:rPr>
          <w:rFonts w:ascii="Times New Roman" w:hAnsi="Times New Roman" w:cs="Times New Roman"/>
          <w:sz w:val="24"/>
          <w:szCs w:val="24"/>
        </w:rPr>
        <w:t>Sont éligibles au Bureau, toutes personnes qui désirent participer  à la vie de la Section, sauf, le cas échéant,  le Président de l’Association, et ce, afin de pallier tout conflit d’intérêt.</w:t>
      </w:r>
    </w:p>
    <w:p w:rsidR="008C3CF9" w:rsidRDefault="008C3CF9" w:rsidP="00621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1265">
        <w:rPr>
          <w:rFonts w:ascii="Times New Roman" w:hAnsi="Times New Roman" w:cs="Times New Roman"/>
          <w:sz w:val="24"/>
          <w:szCs w:val="24"/>
        </w:rPr>
        <w:t>Le vote a lieu exclusivement à main levée.</w:t>
      </w:r>
    </w:p>
    <w:p w:rsidR="006353C9" w:rsidRDefault="006353C9" w:rsidP="00621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2E09" w:rsidRPr="00621265" w:rsidRDefault="00F62E09" w:rsidP="00621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3CF9" w:rsidRDefault="008C3CF9" w:rsidP="00621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1265">
        <w:rPr>
          <w:rFonts w:ascii="Times New Roman" w:hAnsi="Times New Roman" w:cs="Times New Roman"/>
          <w:sz w:val="24"/>
          <w:szCs w:val="24"/>
        </w:rPr>
        <w:lastRenderedPageBreak/>
        <w:t>La Section reste sous la tutelle du Président de l’Association</w:t>
      </w:r>
      <w:r w:rsidR="00F62E09">
        <w:rPr>
          <w:rFonts w:ascii="Times New Roman" w:hAnsi="Times New Roman" w:cs="Times New Roman"/>
          <w:sz w:val="24"/>
          <w:szCs w:val="24"/>
        </w:rPr>
        <w:t xml:space="preserve"> « mère »</w:t>
      </w:r>
      <w:r w:rsidRPr="00621265">
        <w:rPr>
          <w:rFonts w:ascii="Times New Roman" w:hAnsi="Times New Roman" w:cs="Times New Roman"/>
          <w:sz w:val="24"/>
          <w:szCs w:val="24"/>
        </w:rPr>
        <w:t xml:space="preserve"> qui, s’il estime nécessaire, pourra relever un ou plusieurs membres du Bureau de la Section de ses fonctions.</w:t>
      </w:r>
    </w:p>
    <w:p w:rsidR="006353C9" w:rsidRPr="00621265" w:rsidRDefault="006353C9" w:rsidP="00621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3CF9" w:rsidRDefault="008C3CF9" w:rsidP="00621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1265">
        <w:rPr>
          <w:rFonts w:ascii="Times New Roman" w:hAnsi="Times New Roman" w:cs="Times New Roman"/>
          <w:sz w:val="24"/>
          <w:szCs w:val="24"/>
        </w:rPr>
        <w:t>Le Président de l’Association</w:t>
      </w:r>
      <w:r w:rsidR="00F62E09">
        <w:rPr>
          <w:rFonts w:ascii="Times New Roman" w:hAnsi="Times New Roman" w:cs="Times New Roman"/>
          <w:sz w:val="24"/>
          <w:szCs w:val="24"/>
        </w:rPr>
        <w:t>  « mère »</w:t>
      </w:r>
      <w:r w:rsidRPr="00621265">
        <w:rPr>
          <w:rFonts w:ascii="Times New Roman" w:hAnsi="Times New Roman" w:cs="Times New Roman"/>
          <w:sz w:val="24"/>
          <w:szCs w:val="24"/>
        </w:rPr>
        <w:t xml:space="preserve"> peut également convoquer les membres du Bureau de la Section, dès qu’il le souhaite, en Assemblée Générale.</w:t>
      </w:r>
    </w:p>
    <w:p w:rsidR="006353C9" w:rsidRPr="00621265" w:rsidRDefault="006353C9" w:rsidP="00621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3CF9" w:rsidRPr="00621265" w:rsidRDefault="008C3CF9" w:rsidP="00621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2E88" w:rsidRPr="006353C9" w:rsidRDefault="00776DCB" w:rsidP="00621265">
      <w:pPr>
        <w:pStyle w:val="Paragraphedelist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53C9">
        <w:rPr>
          <w:rFonts w:ascii="Times New Roman" w:hAnsi="Times New Roman" w:cs="Times New Roman"/>
          <w:b/>
          <w:sz w:val="28"/>
          <w:szCs w:val="28"/>
        </w:rPr>
        <w:t>Gestion des adhérents à la Section</w:t>
      </w:r>
    </w:p>
    <w:p w:rsidR="003F2E88" w:rsidRPr="00621265" w:rsidRDefault="003F2E88" w:rsidP="00621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3CF9" w:rsidRPr="00621265" w:rsidRDefault="003F2E88" w:rsidP="00621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1265">
        <w:rPr>
          <w:rFonts w:ascii="Times New Roman" w:hAnsi="Times New Roman" w:cs="Times New Roman"/>
          <w:sz w:val="24"/>
          <w:szCs w:val="24"/>
        </w:rPr>
        <w:t>Les conditions d’adhésion et le montant de l’éventu</w:t>
      </w:r>
      <w:r w:rsidR="00F62E09">
        <w:rPr>
          <w:rFonts w:ascii="Times New Roman" w:hAnsi="Times New Roman" w:cs="Times New Roman"/>
          <w:sz w:val="24"/>
          <w:szCs w:val="24"/>
        </w:rPr>
        <w:t>elle</w:t>
      </w:r>
      <w:r w:rsidR="00776DCB" w:rsidRPr="00621265">
        <w:rPr>
          <w:rFonts w:ascii="Times New Roman" w:hAnsi="Times New Roman" w:cs="Times New Roman"/>
          <w:sz w:val="24"/>
          <w:szCs w:val="24"/>
        </w:rPr>
        <w:t xml:space="preserve"> </w:t>
      </w:r>
      <w:r w:rsidRPr="00621265">
        <w:rPr>
          <w:rFonts w:ascii="Times New Roman" w:hAnsi="Times New Roman" w:cs="Times New Roman"/>
          <w:sz w:val="24"/>
          <w:szCs w:val="24"/>
        </w:rPr>
        <w:t>cotisation seront décidés et  précisés lors de la première réunion  du Bureau de la Section.</w:t>
      </w:r>
      <w:r w:rsidR="008C3CF9" w:rsidRPr="006212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2E88" w:rsidRPr="00621265" w:rsidRDefault="003F2E88" w:rsidP="00621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2E88" w:rsidRPr="00F62E09" w:rsidRDefault="0053423F" w:rsidP="00621265">
      <w:pPr>
        <w:pStyle w:val="Paragraphedelist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2E09">
        <w:rPr>
          <w:rFonts w:ascii="Times New Roman" w:hAnsi="Times New Roman" w:cs="Times New Roman"/>
          <w:b/>
          <w:sz w:val="28"/>
          <w:szCs w:val="28"/>
        </w:rPr>
        <w:t xml:space="preserve">Organisation, </w:t>
      </w:r>
      <w:r w:rsidR="003F2E88" w:rsidRPr="00F62E09">
        <w:rPr>
          <w:rFonts w:ascii="Times New Roman" w:hAnsi="Times New Roman" w:cs="Times New Roman"/>
          <w:b/>
          <w:sz w:val="28"/>
          <w:szCs w:val="28"/>
        </w:rPr>
        <w:t xml:space="preserve"> fonctionnement</w:t>
      </w:r>
      <w:r w:rsidRPr="00F62E09">
        <w:rPr>
          <w:rFonts w:ascii="Times New Roman" w:hAnsi="Times New Roman" w:cs="Times New Roman"/>
          <w:b/>
          <w:sz w:val="28"/>
          <w:szCs w:val="28"/>
        </w:rPr>
        <w:t xml:space="preserve"> et moyens </w:t>
      </w:r>
      <w:r w:rsidR="003F2E88" w:rsidRPr="00F62E09">
        <w:rPr>
          <w:rFonts w:ascii="Times New Roman" w:hAnsi="Times New Roman" w:cs="Times New Roman"/>
          <w:b/>
          <w:sz w:val="28"/>
          <w:szCs w:val="28"/>
        </w:rPr>
        <w:t xml:space="preserve"> de la Section</w:t>
      </w:r>
    </w:p>
    <w:p w:rsidR="003F2E88" w:rsidRPr="00621265" w:rsidRDefault="003F2E88" w:rsidP="00621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3423F" w:rsidRDefault="003F2E88" w:rsidP="00621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1265">
        <w:rPr>
          <w:rFonts w:ascii="Times New Roman" w:hAnsi="Times New Roman" w:cs="Times New Roman"/>
          <w:sz w:val="24"/>
          <w:szCs w:val="24"/>
        </w:rPr>
        <w:t>La Section Castel Pétanque Loisirs n’</w:t>
      </w:r>
      <w:r w:rsidR="00F62E09">
        <w:rPr>
          <w:rFonts w:ascii="Times New Roman" w:hAnsi="Times New Roman" w:cs="Times New Roman"/>
          <w:sz w:val="24"/>
          <w:szCs w:val="24"/>
        </w:rPr>
        <w:t>est pas autonome juridiquement, par conséquent, l</w:t>
      </w:r>
      <w:r w:rsidR="0053423F" w:rsidRPr="00621265">
        <w:rPr>
          <w:rFonts w:ascii="Times New Roman" w:hAnsi="Times New Roman" w:cs="Times New Roman"/>
          <w:sz w:val="24"/>
          <w:szCs w:val="24"/>
        </w:rPr>
        <w:t>a Section ne pourra bénéficier d’aucu</w:t>
      </w:r>
      <w:r w:rsidR="00F62E09">
        <w:rPr>
          <w:rFonts w:ascii="Times New Roman" w:hAnsi="Times New Roman" w:cs="Times New Roman"/>
          <w:sz w:val="24"/>
          <w:szCs w:val="24"/>
        </w:rPr>
        <w:t>ne subvention</w:t>
      </w:r>
      <w:r w:rsidR="0053423F" w:rsidRPr="00621265">
        <w:rPr>
          <w:rFonts w:ascii="Times New Roman" w:hAnsi="Times New Roman" w:cs="Times New Roman"/>
          <w:sz w:val="24"/>
          <w:szCs w:val="24"/>
        </w:rPr>
        <w:t>.</w:t>
      </w:r>
    </w:p>
    <w:p w:rsidR="00F62E09" w:rsidRPr="00621265" w:rsidRDefault="00F62E09" w:rsidP="00621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2E88" w:rsidRDefault="003F2E88" w:rsidP="00621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1265">
        <w:rPr>
          <w:rFonts w:ascii="Times New Roman" w:hAnsi="Times New Roman" w:cs="Times New Roman"/>
          <w:sz w:val="24"/>
          <w:szCs w:val="24"/>
        </w:rPr>
        <w:t>Le bénévole qui sera désigné Responsable de la Section Castel Pétanque Loisirs, n’est pas habilité à représenter l’</w:t>
      </w:r>
      <w:r w:rsidR="00F62E09">
        <w:rPr>
          <w:rFonts w:ascii="Times New Roman" w:hAnsi="Times New Roman" w:cs="Times New Roman"/>
          <w:sz w:val="24"/>
          <w:szCs w:val="24"/>
        </w:rPr>
        <w:t>A</w:t>
      </w:r>
      <w:r w:rsidRPr="00621265">
        <w:rPr>
          <w:rFonts w:ascii="Times New Roman" w:hAnsi="Times New Roman" w:cs="Times New Roman"/>
          <w:sz w:val="24"/>
          <w:szCs w:val="24"/>
        </w:rPr>
        <w:t>ssociation « mère » Castel Pétanque.</w:t>
      </w:r>
    </w:p>
    <w:p w:rsidR="00F62E09" w:rsidRPr="00621265" w:rsidRDefault="00F62E09" w:rsidP="00621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2E88" w:rsidRDefault="003F2E88" w:rsidP="00621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1265">
        <w:rPr>
          <w:rFonts w:ascii="Times New Roman" w:hAnsi="Times New Roman" w:cs="Times New Roman"/>
          <w:sz w:val="24"/>
          <w:szCs w:val="24"/>
        </w:rPr>
        <w:t>Le Bureau de la Section a toute liberté pour</w:t>
      </w:r>
      <w:r w:rsidR="00776DCB" w:rsidRPr="00621265">
        <w:rPr>
          <w:rFonts w:ascii="Times New Roman" w:hAnsi="Times New Roman" w:cs="Times New Roman"/>
          <w:sz w:val="24"/>
          <w:szCs w:val="24"/>
        </w:rPr>
        <w:t xml:space="preserve"> organiser les activités de la S</w:t>
      </w:r>
      <w:r w:rsidRPr="00621265">
        <w:rPr>
          <w:rFonts w:ascii="Times New Roman" w:hAnsi="Times New Roman" w:cs="Times New Roman"/>
          <w:sz w:val="24"/>
          <w:szCs w:val="24"/>
        </w:rPr>
        <w:t>ection, mais devra rendre compte de sa gestion au Bureau de l’</w:t>
      </w:r>
      <w:r w:rsidR="00E71AD8" w:rsidRPr="00621265">
        <w:rPr>
          <w:rFonts w:ascii="Times New Roman" w:hAnsi="Times New Roman" w:cs="Times New Roman"/>
          <w:sz w:val="24"/>
          <w:szCs w:val="24"/>
        </w:rPr>
        <w:t>A</w:t>
      </w:r>
      <w:r w:rsidRPr="00621265">
        <w:rPr>
          <w:rFonts w:ascii="Times New Roman" w:hAnsi="Times New Roman" w:cs="Times New Roman"/>
          <w:sz w:val="24"/>
          <w:szCs w:val="24"/>
        </w:rPr>
        <w:t>ssociation « mère ».</w:t>
      </w:r>
    </w:p>
    <w:p w:rsidR="00F62E09" w:rsidRPr="00621265" w:rsidRDefault="00F62E09" w:rsidP="00621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1AD8" w:rsidRDefault="0053423F" w:rsidP="00621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1265">
        <w:rPr>
          <w:rFonts w:ascii="Times New Roman" w:hAnsi="Times New Roman" w:cs="Times New Roman"/>
          <w:sz w:val="24"/>
          <w:szCs w:val="24"/>
        </w:rPr>
        <w:t xml:space="preserve">La Section ne sera pas habilitée à ouvrir un compte bancaire. </w:t>
      </w:r>
    </w:p>
    <w:p w:rsidR="00F62E09" w:rsidRPr="00621265" w:rsidRDefault="00F62E09" w:rsidP="00621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3423F" w:rsidRPr="00621265" w:rsidRDefault="0053423F" w:rsidP="00621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1265">
        <w:rPr>
          <w:rFonts w:ascii="Times New Roman" w:hAnsi="Times New Roman" w:cs="Times New Roman"/>
          <w:sz w:val="24"/>
          <w:szCs w:val="24"/>
        </w:rPr>
        <w:t>Les moyens financiers seront apportés par l’</w:t>
      </w:r>
      <w:r w:rsidR="00E71AD8" w:rsidRPr="00621265">
        <w:rPr>
          <w:rFonts w:ascii="Times New Roman" w:hAnsi="Times New Roman" w:cs="Times New Roman"/>
          <w:sz w:val="24"/>
          <w:szCs w:val="24"/>
        </w:rPr>
        <w:t>A</w:t>
      </w:r>
      <w:r w:rsidRPr="00621265">
        <w:rPr>
          <w:rFonts w:ascii="Times New Roman" w:hAnsi="Times New Roman" w:cs="Times New Roman"/>
          <w:sz w:val="24"/>
          <w:szCs w:val="24"/>
        </w:rPr>
        <w:t>ssociation « mère » afin de mener à bien les différentes activités prévues par la Section.</w:t>
      </w:r>
    </w:p>
    <w:p w:rsidR="00E71AD8" w:rsidRDefault="00E71AD8" w:rsidP="00621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1265">
        <w:rPr>
          <w:rFonts w:ascii="Times New Roman" w:hAnsi="Times New Roman" w:cs="Times New Roman"/>
          <w:sz w:val="24"/>
          <w:szCs w:val="24"/>
        </w:rPr>
        <w:t>L’Association « mère » est garante financièrement de toutes les actions entreprises par la Section.</w:t>
      </w:r>
    </w:p>
    <w:p w:rsidR="00F62E09" w:rsidRPr="00621265" w:rsidRDefault="00F62E09" w:rsidP="00621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3423F" w:rsidRPr="00621265" w:rsidRDefault="0053423F" w:rsidP="00621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1265">
        <w:rPr>
          <w:rFonts w:ascii="Times New Roman" w:hAnsi="Times New Roman" w:cs="Times New Roman"/>
          <w:sz w:val="24"/>
          <w:szCs w:val="24"/>
        </w:rPr>
        <w:t>L’</w:t>
      </w:r>
      <w:r w:rsidR="00E71AD8" w:rsidRPr="00621265">
        <w:rPr>
          <w:rFonts w:ascii="Times New Roman" w:hAnsi="Times New Roman" w:cs="Times New Roman"/>
          <w:sz w:val="24"/>
          <w:szCs w:val="24"/>
        </w:rPr>
        <w:t>A</w:t>
      </w:r>
      <w:r w:rsidRPr="00621265">
        <w:rPr>
          <w:rFonts w:ascii="Times New Roman" w:hAnsi="Times New Roman" w:cs="Times New Roman"/>
          <w:sz w:val="24"/>
          <w:szCs w:val="24"/>
        </w:rPr>
        <w:t xml:space="preserve">ssociation « mère » mettra à disposition de la Section, </w:t>
      </w:r>
      <w:r w:rsidR="00A41388" w:rsidRPr="00621265">
        <w:rPr>
          <w:rFonts w:ascii="Times New Roman" w:hAnsi="Times New Roman" w:cs="Times New Roman"/>
          <w:sz w:val="24"/>
          <w:szCs w:val="24"/>
        </w:rPr>
        <w:t xml:space="preserve"> son club-house, sa buvette et ses terrains de jeux.</w:t>
      </w:r>
    </w:p>
    <w:p w:rsidR="00E71AD8" w:rsidRPr="00621265" w:rsidRDefault="00E71AD8" w:rsidP="00621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2E88" w:rsidRPr="00F62E09" w:rsidRDefault="003F2E88" w:rsidP="00621265">
      <w:pPr>
        <w:pStyle w:val="Paragraphedeliste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62E09">
        <w:rPr>
          <w:rFonts w:ascii="Times New Roman" w:hAnsi="Times New Roman" w:cs="Times New Roman"/>
          <w:b/>
          <w:i/>
          <w:sz w:val="24"/>
          <w:szCs w:val="24"/>
        </w:rPr>
        <w:t>Rôle du Responsable de la Section</w:t>
      </w:r>
    </w:p>
    <w:p w:rsidR="00A41388" w:rsidRPr="00621265" w:rsidRDefault="00A41388" w:rsidP="00621265">
      <w:pPr>
        <w:pStyle w:val="Paragraphedeliste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2E88" w:rsidRPr="00621265" w:rsidRDefault="003F2E88" w:rsidP="00F62E09">
      <w:pPr>
        <w:pStyle w:val="Paragraphedeliste"/>
        <w:spacing w:after="0"/>
        <w:ind w:firstLine="348"/>
        <w:jc w:val="both"/>
        <w:rPr>
          <w:rFonts w:ascii="Times New Roman" w:hAnsi="Times New Roman" w:cs="Times New Roman"/>
          <w:sz w:val="24"/>
          <w:szCs w:val="24"/>
        </w:rPr>
      </w:pPr>
      <w:r w:rsidRPr="00621265">
        <w:rPr>
          <w:rFonts w:ascii="Times New Roman" w:hAnsi="Times New Roman" w:cs="Times New Roman"/>
          <w:sz w:val="24"/>
          <w:szCs w:val="24"/>
        </w:rPr>
        <w:t>Le Responsable de la Section est chargé d’animer et de développer la Section, ainsi que de veiller à son bon fonctionnement, notamment, par le respect des statuts et des règl</w:t>
      </w:r>
      <w:r w:rsidR="00A41388" w:rsidRPr="00621265">
        <w:rPr>
          <w:rFonts w:ascii="Times New Roman" w:hAnsi="Times New Roman" w:cs="Times New Roman"/>
          <w:sz w:val="24"/>
          <w:szCs w:val="24"/>
        </w:rPr>
        <w:t>e</w:t>
      </w:r>
      <w:r w:rsidRPr="00621265">
        <w:rPr>
          <w:rFonts w:ascii="Times New Roman" w:hAnsi="Times New Roman" w:cs="Times New Roman"/>
          <w:sz w:val="24"/>
          <w:szCs w:val="24"/>
        </w:rPr>
        <w:t>ments intérieurs de l’</w:t>
      </w:r>
      <w:r w:rsidR="00CD00F0">
        <w:rPr>
          <w:rFonts w:ascii="Times New Roman" w:hAnsi="Times New Roman" w:cs="Times New Roman"/>
          <w:sz w:val="24"/>
          <w:szCs w:val="24"/>
        </w:rPr>
        <w:t>A</w:t>
      </w:r>
      <w:r w:rsidRPr="00621265">
        <w:rPr>
          <w:rFonts w:ascii="Times New Roman" w:hAnsi="Times New Roman" w:cs="Times New Roman"/>
          <w:sz w:val="24"/>
          <w:szCs w:val="24"/>
        </w:rPr>
        <w:t>ssociation « mère » et, le cas échéant, ceux de la Section.</w:t>
      </w:r>
    </w:p>
    <w:p w:rsidR="0053423F" w:rsidRDefault="0053423F" w:rsidP="00F62E09">
      <w:pPr>
        <w:pStyle w:val="Paragraphedeliste"/>
        <w:spacing w:after="0"/>
        <w:ind w:firstLine="348"/>
        <w:jc w:val="both"/>
        <w:rPr>
          <w:rFonts w:ascii="Times New Roman" w:hAnsi="Times New Roman" w:cs="Times New Roman"/>
          <w:sz w:val="24"/>
          <w:szCs w:val="24"/>
        </w:rPr>
      </w:pPr>
      <w:r w:rsidRPr="00621265">
        <w:rPr>
          <w:rFonts w:ascii="Times New Roman" w:hAnsi="Times New Roman" w:cs="Times New Roman"/>
          <w:sz w:val="24"/>
          <w:szCs w:val="24"/>
        </w:rPr>
        <w:t>Le Président de la Section est placé sous l’autorité du Président de l’Association « mère » à qui il rend compte.</w:t>
      </w:r>
    </w:p>
    <w:p w:rsidR="00F62E09" w:rsidRDefault="00F62E09" w:rsidP="00F62E09">
      <w:pPr>
        <w:pStyle w:val="Paragraphedeliste"/>
        <w:spacing w:after="0"/>
        <w:ind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F62E09" w:rsidRPr="00621265" w:rsidRDefault="00F62E09" w:rsidP="00F62E09">
      <w:pPr>
        <w:pStyle w:val="Paragraphedeliste"/>
        <w:spacing w:after="0"/>
        <w:ind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53423F" w:rsidRPr="00621265" w:rsidRDefault="0053423F" w:rsidP="00621265">
      <w:pPr>
        <w:pStyle w:val="Paragraphedeliste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3423F" w:rsidRPr="00F62E09" w:rsidRDefault="0053423F" w:rsidP="00621265">
      <w:pPr>
        <w:pStyle w:val="Paragraphedeliste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62E09">
        <w:rPr>
          <w:rFonts w:ascii="Times New Roman" w:hAnsi="Times New Roman" w:cs="Times New Roman"/>
          <w:b/>
          <w:i/>
          <w:sz w:val="24"/>
          <w:szCs w:val="24"/>
        </w:rPr>
        <w:t>Rôle du Comptable de la Section</w:t>
      </w:r>
    </w:p>
    <w:p w:rsidR="00F62E09" w:rsidRDefault="00F62E09" w:rsidP="00621265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A41388" w:rsidRPr="00621265" w:rsidRDefault="00A41388" w:rsidP="00F62E09">
      <w:pPr>
        <w:spacing w:after="0"/>
        <w:ind w:left="708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21265">
        <w:rPr>
          <w:rFonts w:ascii="Times New Roman" w:hAnsi="Times New Roman" w:cs="Times New Roman"/>
          <w:sz w:val="24"/>
          <w:szCs w:val="24"/>
        </w:rPr>
        <w:t>Le Comptable de la Section est chargé de tenir à jour une comptabilité pour chaque manifestation, ainsi que des éventuelles cotisations perçues.</w:t>
      </w:r>
    </w:p>
    <w:p w:rsidR="00A41388" w:rsidRPr="00621265" w:rsidRDefault="00A41388" w:rsidP="00F62E09">
      <w:pPr>
        <w:spacing w:after="0"/>
        <w:ind w:left="708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21265">
        <w:rPr>
          <w:rFonts w:ascii="Times New Roman" w:hAnsi="Times New Roman" w:cs="Times New Roman"/>
          <w:sz w:val="24"/>
          <w:szCs w:val="24"/>
        </w:rPr>
        <w:t>Il effectuera un bilan annuel des résultats lors de la tenue de l’Assemblée Générale de la Section.</w:t>
      </w:r>
    </w:p>
    <w:p w:rsidR="00A41388" w:rsidRPr="00621265" w:rsidRDefault="00A41388" w:rsidP="00F62E09">
      <w:pPr>
        <w:spacing w:after="0"/>
        <w:ind w:left="708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21265">
        <w:rPr>
          <w:rFonts w:ascii="Times New Roman" w:hAnsi="Times New Roman" w:cs="Times New Roman"/>
          <w:sz w:val="24"/>
          <w:szCs w:val="24"/>
        </w:rPr>
        <w:t>Le Comptable de la Section sera en contact direct et régulier avec le Trésorier de l’Association « mère ». Il lui remettra un compte rendu financier après chaque manifestation, avec l’ensemble des documents et pièces justificatives utiles à la vérification de la gestion comptable de la Section ou au contrôle de son bon fonctionnement.</w:t>
      </w:r>
    </w:p>
    <w:p w:rsidR="00A41388" w:rsidRPr="00621265" w:rsidRDefault="00A41388" w:rsidP="00F62E09">
      <w:pPr>
        <w:spacing w:after="0"/>
        <w:ind w:left="708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21265">
        <w:rPr>
          <w:rFonts w:ascii="Times New Roman" w:hAnsi="Times New Roman" w:cs="Times New Roman"/>
          <w:sz w:val="24"/>
          <w:szCs w:val="24"/>
        </w:rPr>
        <w:t xml:space="preserve">Le Comptable de la Section est placé sous l’autorité du Trésorier de l’Association « mère » à qui il rend compte. </w:t>
      </w:r>
    </w:p>
    <w:p w:rsidR="00E71AD8" w:rsidRPr="00621265" w:rsidRDefault="00E71AD8" w:rsidP="00621265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E71AD8" w:rsidRPr="00F62E09" w:rsidRDefault="00E71AD8" w:rsidP="00621265">
      <w:pPr>
        <w:pStyle w:val="Paragraphedeliste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62E09">
        <w:rPr>
          <w:rFonts w:ascii="Times New Roman" w:hAnsi="Times New Roman" w:cs="Times New Roman"/>
          <w:b/>
          <w:i/>
          <w:sz w:val="24"/>
          <w:szCs w:val="24"/>
        </w:rPr>
        <w:t>Rôle du Rapporteur de la Section</w:t>
      </w:r>
    </w:p>
    <w:p w:rsidR="00E71AD8" w:rsidRPr="00621265" w:rsidRDefault="00E71AD8" w:rsidP="00621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1AD8" w:rsidRPr="00621265" w:rsidRDefault="00E71AD8" w:rsidP="00CD00F0">
      <w:pPr>
        <w:spacing w:after="0"/>
        <w:ind w:left="708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21265">
        <w:rPr>
          <w:rFonts w:ascii="Times New Roman" w:hAnsi="Times New Roman" w:cs="Times New Roman"/>
          <w:sz w:val="24"/>
          <w:szCs w:val="24"/>
        </w:rPr>
        <w:t>Le Rapporteur de la Section convoque par affichage, courrier ou courriel, les réunions nécessaires au fonctionnement de la Section.</w:t>
      </w:r>
    </w:p>
    <w:p w:rsidR="00E71AD8" w:rsidRPr="00621265" w:rsidRDefault="00B649EC" w:rsidP="00CD00F0">
      <w:pPr>
        <w:spacing w:after="0"/>
        <w:ind w:left="708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rédige les comptes</w:t>
      </w:r>
      <w:r w:rsidR="00E71AD8" w:rsidRPr="00621265">
        <w:rPr>
          <w:rFonts w:ascii="Times New Roman" w:hAnsi="Times New Roman" w:cs="Times New Roman"/>
          <w:sz w:val="24"/>
          <w:szCs w:val="24"/>
        </w:rPr>
        <w:t>-rendus et en adresse systématiquement un double au Président de l’Association « mère ».</w:t>
      </w:r>
    </w:p>
    <w:p w:rsidR="00E71AD8" w:rsidRPr="00621265" w:rsidRDefault="00E71AD8" w:rsidP="00CD00F0">
      <w:pPr>
        <w:spacing w:after="0"/>
        <w:ind w:left="708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21265">
        <w:rPr>
          <w:rFonts w:ascii="Times New Roman" w:hAnsi="Times New Roman" w:cs="Times New Roman"/>
          <w:sz w:val="24"/>
          <w:szCs w:val="24"/>
        </w:rPr>
        <w:t>En contact direct et régulier avec le Secrétaire de l’Association « mère », il assure, auprès des membres de la Section, la diffusion de toute information émanant du Bureau de l’Association « mère ».</w:t>
      </w:r>
    </w:p>
    <w:p w:rsidR="00E71AD8" w:rsidRPr="00621265" w:rsidRDefault="00E71AD8" w:rsidP="00CD00F0">
      <w:pPr>
        <w:spacing w:after="0"/>
        <w:ind w:left="708" w:firstLine="219"/>
        <w:jc w:val="both"/>
        <w:rPr>
          <w:rFonts w:ascii="Times New Roman" w:hAnsi="Times New Roman" w:cs="Times New Roman"/>
          <w:sz w:val="24"/>
          <w:szCs w:val="24"/>
        </w:rPr>
      </w:pPr>
      <w:r w:rsidRPr="00621265">
        <w:rPr>
          <w:rFonts w:ascii="Times New Roman" w:hAnsi="Times New Roman" w:cs="Times New Roman"/>
          <w:sz w:val="24"/>
          <w:szCs w:val="24"/>
        </w:rPr>
        <w:t>Le Rapporteur de la Section est placé sous l’autorité du Secrétaire de l’Association « mère », à qui il rend compte.</w:t>
      </w:r>
    </w:p>
    <w:p w:rsidR="00E71AD8" w:rsidRPr="00621265" w:rsidRDefault="00E71AD8" w:rsidP="00621265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776DCB" w:rsidRPr="00CD00F0" w:rsidRDefault="00776DCB" w:rsidP="00621265">
      <w:pPr>
        <w:pStyle w:val="Paragraphedelist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00F0">
        <w:rPr>
          <w:rFonts w:ascii="Times New Roman" w:hAnsi="Times New Roman" w:cs="Times New Roman"/>
          <w:b/>
          <w:sz w:val="28"/>
          <w:szCs w:val="28"/>
        </w:rPr>
        <w:t>Assemblée Générale de la Section</w:t>
      </w:r>
    </w:p>
    <w:p w:rsidR="00776DCB" w:rsidRPr="00621265" w:rsidRDefault="00776DCB" w:rsidP="00621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6DCB" w:rsidRPr="00621265" w:rsidRDefault="00776DCB" w:rsidP="00621265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21265">
        <w:rPr>
          <w:rFonts w:ascii="Times New Roman" w:hAnsi="Times New Roman" w:cs="Times New Roman"/>
          <w:sz w:val="24"/>
          <w:szCs w:val="24"/>
        </w:rPr>
        <w:t>Une Assemblée Générale des membres de la Section a lieu chaque année, impérativement au moins 15 jours avant la date fixée pour l’Assemblée Générale de l’</w:t>
      </w:r>
      <w:r w:rsidR="00CD00F0">
        <w:rPr>
          <w:rFonts w:ascii="Times New Roman" w:hAnsi="Times New Roman" w:cs="Times New Roman"/>
          <w:sz w:val="24"/>
          <w:szCs w:val="24"/>
        </w:rPr>
        <w:t>Association « mère ».</w:t>
      </w:r>
    </w:p>
    <w:p w:rsidR="00776DCB" w:rsidRPr="00621265" w:rsidRDefault="00776DCB" w:rsidP="00621265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776DCB" w:rsidRPr="00621265" w:rsidRDefault="00776DCB" w:rsidP="00621265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21265">
        <w:rPr>
          <w:rFonts w:ascii="Times New Roman" w:hAnsi="Times New Roman" w:cs="Times New Roman"/>
          <w:sz w:val="24"/>
          <w:szCs w:val="24"/>
        </w:rPr>
        <w:t>Au cours de cette Assemblée</w:t>
      </w:r>
      <w:r w:rsidR="00CD00F0">
        <w:rPr>
          <w:rFonts w:ascii="Times New Roman" w:hAnsi="Times New Roman" w:cs="Times New Roman"/>
          <w:sz w:val="24"/>
          <w:szCs w:val="24"/>
        </w:rPr>
        <w:t xml:space="preserve"> Générale</w:t>
      </w:r>
      <w:r w:rsidRPr="00621265">
        <w:rPr>
          <w:rFonts w:ascii="Times New Roman" w:hAnsi="Times New Roman" w:cs="Times New Roman"/>
          <w:sz w:val="24"/>
          <w:szCs w:val="24"/>
        </w:rPr>
        <w:t>, il est procédé à la présentation et au vote du rapport d’activités, du compte-rendu financier, ainsi qu’au renouvellement du Bureau de la Section ; Les membres sortants sont rééligibles.</w:t>
      </w:r>
    </w:p>
    <w:p w:rsidR="00776DCB" w:rsidRPr="00621265" w:rsidRDefault="00776DCB" w:rsidP="00621265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776DCB" w:rsidRPr="00621265" w:rsidRDefault="00776DCB" w:rsidP="00621265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21265">
        <w:rPr>
          <w:rFonts w:ascii="Times New Roman" w:hAnsi="Times New Roman" w:cs="Times New Roman"/>
          <w:sz w:val="24"/>
          <w:szCs w:val="24"/>
        </w:rPr>
        <w:t>Seuls seront admis à voter les membres adhérents de plus de trois mois à la Section et présents le jour de l’Assemblée Générale. Aucune procuration n’est admise.</w:t>
      </w:r>
    </w:p>
    <w:p w:rsidR="00776DCB" w:rsidRPr="00621265" w:rsidRDefault="00776DCB" w:rsidP="00621265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776DCB" w:rsidRPr="00621265" w:rsidRDefault="00776DCB" w:rsidP="00621265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21265">
        <w:rPr>
          <w:rFonts w:ascii="Times New Roman" w:hAnsi="Times New Roman" w:cs="Times New Roman"/>
          <w:sz w:val="24"/>
          <w:szCs w:val="24"/>
        </w:rPr>
        <w:t>Les documents présentés, ainsi que les résultats des votes, sont à remettre dès la fin de la tenue de l’Assemblée Générale de la Section, au Bureau de l’Association « mère ».</w:t>
      </w:r>
    </w:p>
    <w:p w:rsidR="00621265" w:rsidRDefault="00621265" w:rsidP="00621265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CD00F0" w:rsidRPr="00621265" w:rsidRDefault="00CD00F0" w:rsidP="00621265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621265" w:rsidRPr="00CD00F0" w:rsidRDefault="00621265" w:rsidP="00621265">
      <w:pPr>
        <w:pStyle w:val="Paragraphedelist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00F0">
        <w:rPr>
          <w:rFonts w:ascii="Times New Roman" w:hAnsi="Times New Roman" w:cs="Times New Roman"/>
          <w:b/>
          <w:sz w:val="28"/>
          <w:szCs w:val="28"/>
        </w:rPr>
        <w:lastRenderedPageBreak/>
        <w:t>Dissolution de la Section</w:t>
      </w:r>
    </w:p>
    <w:p w:rsidR="00621265" w:rsidRDefault="00621265" w:rsidP="00621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00F0" w:rsidRPr="00CD00F0" w:rsidRDefault="00CD00F0" w:rsidP="00621265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D00F0">
        <w:rPr>
          <w:rFonts w:ascii="Times New Roman" w:hAnsi="Times New Roman" w:cs="Times New Roman"/>
          <w:b/>
          <w:i/>
          <w:sz w:val="28"/>
          <w:szCs w:val="28"/>
        </w:rPr>
        <w:t>Cas 1 :</w:t>
      </w:r>
    </w:p>
    <w:p w:rsidR="00621265" w:rsidRPr="00621265" w:rsidRDefault="00621265" w:rsidP="00621265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21265">
        <w:rPr>
          <w:rFonts w:ascii="Times New Roman" w:hAnsi="Times New Roman" w:cs="Times New Roman"/>
          <w:sz w:val="24"/>
          <w:szCs w:val="24"/>
        </w:rPr>
        <w:t>En cas de cessation des activités de la Section à l’initiative de ses membres, le Bureau de la Section en informera le Président de l’Association « mère » qui prononcera alors la dissociation de la Section.</w:t>
      </w:r>
    </w:p>
    <w:p w:rsidR="00621265" w:rsidRDefault="00621265" w:rsidP="00621265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CD00F0" w:rsidRPr="00CD00F0" w:rsidRDefault="00CD00F0" w:rsidP="00CD00F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D00F0">
        <w:rPr>
          <w:rFonts w:ascii="Times New Roman" w:hAnsi="Times New Roman" w:cs="Times New Roman"/>
          <w:b/>
          <w:i/>
          <w:sz w:val="28"/>
          <w:szCs w:val="28"/>
        </w:rPr>
        <w:t>Cas 2 :</w:t>
      </w:r>
    </w:p>
    <w:p w:rsidR="00621265" w:rsidRPr="00621265" w:rsidRDefault="00621265" w:rsidP="00621265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21265">
        <w:rPr>
          <w:rFonts w:ascii="Times New Roman" w:hAnsi="Times New Roman" w:cs="Times New Roman"/>
          <w:sz w:val="24"/>
          <w:szCs w:val="24"/>
        </w:rPr>
        <w:t>En cas de dysfonctionnement</w:t>
      </w:r>
      <w:r w:rsidR="00B649EC">
        <w:rPr>
          <w:rFonts w:ascii="Times New Roman" w:hAnsi="Times New Roman" w:cs="Times New Roman"/>
          <w:sz w:val="24"/>
          <w:szCs w:val="24"/>
        </w:rPr>
        <w:t>s</w:t>
      </w:r>
      <w:r w:rsidRPr="00621265">
        <w:rPr>
          <w:rFonts w:ascii="Times New Roman" w:hAnsi="Times New Roman" w:cs="Times New Roman"/>
          <w:sz w:val="24"/>
          <w:szCs w:val="24"/>
        </w:rPr>
        <w:t xml:space="preserve"> répétés, le Président de l’Association « mère », après accord du Bureau de l’Association « mère », peut être amené à prononcer unilatéralement la dissolution de la Section.</w:t>
      </w:r>
    </w:p>
    <w:p w:rsidR="00E71AD8" w:rsidRPr="00621265" w:rsidRDefault="00E71AD8" w:rsidP="00621265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A41388" w:rsidRPr="00621265" w:rsidRDefault="00A41388" w:rsidP="00621265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53423F" w:rsidRDefault="0053423F" w:rsidP="00621265">
      <w:pPr>
        <w:spacing w:after="0"/>
        <w:ind w:left="708"/>
        <w:jc w:val="both"/>
      </w:pPr>
    </w:p>
    <w:p w:rsidR="000C0F1F" w:rsidRDefault="000C0F1F" w:rsidP="00621265">
      <w:pPr>
        <w:spacing w:after="0"/>
        <w:jc w:val="both"/>
      </w:pPr>
    </w:p>
    <w:p w:rsidR="000C0F1F" w:rsidRDefault="000C0F1F" w:rsidP="00621265">
      <w:pPr>
        <w:spacing w:after="0"/>
        <w:jc w:val="both"/>
      </w:pPr>
    </w:p>
    <w:sectPr w:rsidR="000C0F1F" w:rsidSect="009C0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C516F"/>
    <w:multiLevelType w:val="hybridMultilevel"/>
    <w:tmpl w:val="399692DC"/>
    <w:lvl w:ilvl="0" w:tplc="9FB0D09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5D06D3"/>
    <w:multiLevelType w:val="hybridMultilevel"/>
    <w:tmpl w:val="12ACA3AA"/>
    <w:lvl w:ilvl="0" w:tplc="040C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EB11615"/>
    <w:multiLevelType w:val="hybridMultilevel"/>
    <w:tmpl w:val="EEA6E9C4"/>
    <w:lvl w:ilvl="0" w:tplc="0C741744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5A1F72"/>
    <w:rsid w:val="000631A0"/>
    <w:rsid w:val="000C0F1F"/>
    <w:rsid w:val="00214AAD"/>
    <w:rsid w:val="003F2E88"/>
    <w:rsid w:val="0053423F"/>
    <w:rsid w:val="005723CC"/>
    <w:rsid w:val="005A1F72"/>
    <w:rsid w:val="005E13F3"/>
    <w:rsid w:val="00621265"/>
    <w:rsid w:val="006353C9"/>
    <w:rsid w:val="00776DCB"/>
    <w:rsid w:val="007C419A"/>
    <w:rsid w:val="008C3CF9"/>
    <w:rsid w:val="009C00D2"/>
    <w:rsid w:val="00A41388"/>
    <w:rsid w:val="00B32C92"/>
    <w:rsid w:val="00B649EC"/>
    <w:rsid w:val="00BE6DC7"/>
    <w:rsid w:val="00CD00F0"/>
    <w:rsid w:val="00E71AD8"/>
    <w:rsid w:val="00E76C92"/>
    <w:rsid w:val="00F62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0D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E6D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4294967289</TotalTime>
  <Pages>5</Pages>
  <Words>1160</Words>
  <Characters>6383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DESCHAMPS</dc:creator>
  <cp:lastModifiedBy>ERIC DESCHAMPS</cp:lastModifiedBy>
  <cp:revision>4</cp:revision>
  <dcterms:created xsi:type="dcterms:W3CDTF">2020-11-13T12:02:00Z</dcterms:created>
  <dcterms:modified xsi:type="dcterms:W3CDTF">2020-11-14T07:39:00Z</dcterms:modified>
</cp:coreProperties>
</file>