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20" w:rsidRDefault="00D15E19">
      <w:pPr>
        <w:jc w:val="center"/>
        <w:rPr>
          <w:b/>
          <w:sz w:val="28"/>
          <w:szCs w:val="28"/>
        </w:rPr>
      </w:pPr>
      <w:r>
        <w:rPr>
          <w:b/>
          <w:sz w:val="28"/>
          <w:szCs w:val="28"/>
        </w:rPr>
        <w:t>PROCÈS-VERBAL DE L’ASSEMBLÉE GÉNÉRALE ORDINAIRE</w:t>
      </w:r>
    </w:p>
    <w:p w:rsidR="00114220" w:rsidRDefault="00D15E19">
      <w:pPr>
        <w:jc w:val="center"/>
      </w:pPr>
      <w:r>
        <w:rPr>
          <w:b/>
          <w:sz w:val="28"/>
          <w:szCs w:val="28"/>
        </w:rPr>
        <w:t>DE CASTEL PÉTANQUE</w:t>
      </w:r>
    </w:p>
    <w:p w:rsidR="00114220" w:rsidRDefault="00D15E19">
      <w:pPr>
        <w:jc w:val="center"/>
      </w:pPr>
      <w:r>
        <w:rPr>
          <w:b/>
          <w:sz w:val="28"/>
          <w:szCs w:val="28"/>
        </w:rPr>
        <w:t>TENUE LE VENDREDI 2 OCTOBRE 2020</w:t>
      </w:r>
    </w:p>
    <w:p w:rsidR="00114220" w:rsidRDefault="00DD59A8">
      <w:pPr>
        <w:jc w:val="center"/>
        <w:rPr>
          <w:b/>
          <w:sz w:val="28"/>
          <w:szCs w:val="28"/>
        </w:rPr>
      </w:pPr>
      <w:r>
        <w:rPr>
          <w:b/>
          <w:sz w:val="28"/>
          <w:szCs w:val="28"/>
        </w:rPr>
        <w:t>EN</w:t>
      </w:r>
      <w:r w:rsidR="00D15E19">
        <w:rPr>
          <w:b/>
          <w:sz w:val="28"/>
          <w:szCs w:val="28"/>
        </w:rPr>
        <w:t xml:space="preserve"> LA MEDIATHEQUE MARCEL PAGNOL </w:t>
      </w:r>
    </w:p>
    <w:p w:rsidR="00114220" w:rsidRDefault="00D15E19">
      <w:pPr>
        <w:jc w:val="center"/>
      </w:pPr>
      <w:r>
        <w:rPr>
          <w:b/>
          <w:sz w:val="28"/>
          <w:szCs w:val="28"/>
        </w:rPr>
        <w:t>DE CHÂTEAUNEUF DU RHÔNE</w:t>
      </w:r>
    </w:p>
    <w:p w:rsidR="00114220" w:rsidRDefault="00114220">
      <w:pPr>
        <w:jc w:val="center"/>
        <w:rPr>
          <w:b/>
          <w:sz w:val="16"/>
          <w:szCs w:val="16"/>
        </w:rPr>
      </w:pPr>
    </w:p>
    <w:p w:rsidR="00114220" w:rsidRDefault="00D15E19" w:rsidP="00C36322">
      <w:pPr>
        <w:spacing w:after="0"/>
        <w:jc w:val="both"/>
      </w:pPr>
      <w:r>
        <w:rPr>
          <w:rFonts w:ascii="Times New Roman" w:hAnsi="Times New Roman" w:cs="Times New Roman"/>
          <w:b/>
          <w:sz w:val="24"/>
          <w:szCs w:val="24"/>
        </w:rPr>
        <w:t>Présents</w:t>
      </w:r>
      <w:r>
        <w:rPr>
          <w:rFonts w:ascii="Times New Roman" w:hAnsi="Times New Roman" w:cs="Times New Roman"/>
          <w:b/>
          <w:sz w:val="24"/>
          <w:szCs w:val="24"/>
        </w:rPr>
        <w:tab/>
        <w:t> :</w:t>
      </w:r>
      <w:r>
        <w:rPr>
          <w:rFonts w:ascii="Times New Roman" w:hAnsi="Times New Roman" w:cs="Times New Roman"/>
          <w:sz w:val="24"/>
          <w:szCs w:val="24"/>
        </w:rPr>
        <w:t xml:space="preserve"> Sandrine Guerpillon (Présidente), Sylvie Ferrin (Trésorière), Cathy Muscillo Secrétaire-adjointe), Angélo Muscillo, Didier  Sourbier (Vice-Président), Jean-Louis Courtial, Marguerite Uhlmann, Jean-Luc Brun, Philippe Miotto, Christian Mandrin, Yves Picco, Jean-Claude Toulomet, Louis Doussinaud, Claude Goirand, Béatrice Grimaud, Carine Wathier, Christian Barbe, Pierre Gavory et Eric Deschamps (Secrétaire)</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jc w:val="both"/>
      </w:pPr>
      <w:r>
        <w:rPr>
          <w:rFonts w:ascii="Times New Roman" w:hAnsi="Times New Roman" w:cs="Times New Roman"/>
          <w:b/>
          <w:sz w:val="24"/>
          <w:szCs w:val="24"/>
        </w:rPr>
        <w:t>Excusés</w:t>
      </w:r>
      <w:r>
        <w:rPr>
          <w:rFonts w:ascii="Times New Roman" w:hAnsi="Times New Roman" w:cs="Times New Roman"/>
          <w:b/>
          <w:sz w:val="24"/>
          <w:szCs w:val="24"/>
        </w:rPr>
        <w:tab/>
        <w:t> :</w:t>
      </w:r>
      <w:r>
        <w:rPr>
          <w:rFonts w:ascii="Times New Roman" w:hAnsi="Times New Roman" w:cs="Times New Roman"/>
          <w:sz w:val="24"/>
          <w:szCs w:val="24"/>
        </w:rPr>
        <w:t xml:space="preserve"> Estelle Fayolle et Vincent Dubouchet.</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jc w:val="both"/>
      </w:pPr>
      <w:r>
        <w:rPr>
          <w:rFonts w:ascii="Times New Roman" w:hAnsi="Times New Roman" w:cs="Times New Roman"/>
          <w:b/>
          <w:sz w:val="24"/>
          <w:szCs w:val="24"/>
        </w:rPr>
        <w:t>Assistent</w:t>
      </w:r>
      <w:r>
        <w:rPr>
          <w:rFonts w:ascii="Times New Roman" w:hAnsi="Times New Roman" w:cs="Times New Roman"/>
          <w:b/>
          <w:sz w:val="24"/>
          <w:szCs w:val="24"/>
        </w:rPr>
        <w:tab/>
        <w:t> :</w:t>
      </w:r>
      <w:r>
        <w:rPr>
          <w:rFonts w:ascii="Times New Roman" w:hAnsi="Times New Roman" w:cs="Times New Roman"/>
          <w:sz w:val="24"/>
          <w:szCs w:val="24"/>
        </w:rPr>
        <w:t xml:space="preserve"> Néant.</w:t>
      </w:r>
    </w:p>
    <w:p w:rsidR="00114220" w:rsidRDefault="00114220" w:rsidP="00C36322">
      <w:pPr>
        <w:spacing w:after="0"/>
        <w:jc w:val="both"/>
        <w:rPr>
          <w:rFonts w:ascii="Times New Roman" w:hAnsi="Times New Roman" w:cs="Times New Roman"/>
          <w:sz w:val="24"/>
          <w:szCs w:val="24"/>
        </w:rPr>
      </w:pPr>
    </w:p>
    <w:p w:rsidR="00114220" w:rsidRDefault="00114220" w:rsidP="00C36322">
      <w:pPr>
        <w:spacing w:after="0"/>
        <w:jc w:val="both"/>
        <w:rPr>
          <w:rFonts w:ascii="Times New Roman" w:hAnsi="Times New Roman" w:cs="Times New Roman"/>
          <w:sz w:val="24"/>
          <w:szCs w:val="24"/>
        </w:rPr>
      </w:pPr>
    </w:p>
    <w:p w:rsidR="00114220" w:rsidRDefault="00D15E19" w:rsidP="00C36322">
      <w:pPr>
        <w:pStyle w:val="Paragraphedeliste"/>
        <w:numPr>
          <w:ilvl w:val="0"/>
          <w:numId w:val="1"/>
        </w:numPr>
        <w:spacing w:after="0"/>
        <w:jc w:val="both"/>
        <w:rPr>
          <w:rFonts w:ascii="Times New Roman" w:hAnsi="Times New Roman" w:cs="Times New Roman"/>
          <w:b/>
          <w:i/>
          <w:sz w:val="28"/>
          <w:szCs w:val="28"/>
        </w:rPr>
      </w:pPr>
      <w:r>
        <w:rPr>
          <w:rFonts w:ascii="Times New Roman" w:hAnsi="Times New Roman" w:cs="Times New Roman"/>
          <w:b/>
          <w:i/>
          <w:sz w:val="28"/>
          <w:szCs w:val="28"/>
        </w:rPr>
        <w:t>Appel des présents :</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Eric Deschamps, Secrétaire du club, recense les personnes présentes, et annonce les personnes excusées.</w:t>
      </w:r>
    </w:p>
    <w:p w:rsidR="00114220" w:rsidRDefault="00114220" w:rsidP="00C36322">
      <w:pPr>
        <w:spacing w:after="0"/>
        <w:ind w:left="360"/>
        <w:jc w:val="both"/>
        <w:rPr>
          <w:rFonts w:ascii="Times New Roman" w:hAnsi="Times New Roman" w:cs="Times New Roman"/>
          <w:sz w:val="24"/>
          <w:szCs w:val="24"/>
        </w:rPr>
      </w:pPr>
    </w:p>
    <w:p w:rsidR="00114220" w:rsidRDefault="00114220" w:rsidP="00C36322">
      <w:pPr>
        <w:spacing w:after="0"/>
        <w:ind w:left="360"/>
        <w:jc w:val="both"/>
        <w:rPr>
          <w:rFonts w:ascii="Times New Roman" w:hAnsi="Times New Roman" w:cs="Times New Roman"/>
          <w:sz w:val="24"/>
          <w:szCs w:val="24"/>
        </w:rPr>
      </w:pPr>
    </w:p>
    <w:p w:rsidR="00114220" w:rsidRDefault="00D15E19" w:rsidP="00C36322">
      <w:pPr>
        <w:pStyle w:val="Paragraphedeliste"/>
        <w:numPr>
          <w:ilvl w:val="0"/>
          <w:numId w:val="1"/>
        </w:num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Ouverture de la réunion par la Présidente, Sandrine Guerpillon : </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Avant de déclarer l’ouverture de l’Assemblée Générale, notre Présidente, Sandrine Guerpillon, précise aux personnes présentes de bien respecter la distanciation et le port du masque durant toute la durée de notre Assemblée Générale. Les chaises et les tables ont été disposées en respectant le périmètre d’un mètre, et de devoir limiter le nombre de présents à moins de 30 personnes.</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Sandrine Guerpillon, notre Présidente, déclare l’ouverture de l’Assemblée Générale à 18h10.</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Tout d’abord, Sandrine Guerpillon remercie, au nom du bureau, toutes les personnes présentes, ce soir, à cette assemblée, malgré le contexte sanitaire dû à la pandémie de la COVID 19 et l’annulation de toutes les co</w:t>
      </w:r>
      <w:bookmarkStart w:id="0" w:name="_GoBack"/>
      <w:bookmarkEnd w:id="0"/>
      <w:r>
        <w:rPr>
          <w:rFonts w:ascii="Times New Roman" w:hAnsi="Times New Roman" w:cs="Times New Roman"/>
          <w:sz w:val="24"/>
          <w:szCs w:val="24"/>
        </w:rPr>
        <w:t>mpétitions de la saison 2020.</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Cela montre une nouvelle fois tout l’intérêt que nos adhérents portent à la vie du club et cela nous réconforte pour le travail sans cesse renouvelé.</w:t>
      </w:r>
    </w:p>
    <w:p w:rsidR="00C36322" w:rsidRDefault="00C36322" w:rsidP="00C36322">
      <w:pPr>
        <w:spacing w:after="0"/>
        <w:ind w:left="708"/>
        <w:jc w:val="both"/>
      </w:pPr>
    </w:p>
    <w:p w:rsidR="00114220" w:rsidRDefault="00D15E19" w:rsidP="00C36322">
      <w:pPr>
        <w:spacing w:after="0"/>
        <w:ind w:left="708"/>
        <w:jc w:val="both"/>
      </w:pPr>
      <w:r>
        <w:rPr>
          <w:rFonts w:ascii="Times New Roman" w:hAnsi="Times New Roman" w:cs="Times New Roman"/>
          <w:sz w:val="24"/>
          <w:szCs w:val="24"/>
        </w:rPr>
        <w:t>Notre Présidente, Sandrine Guerpillon, constate et dép</w:t>
      </w:r>
      <w:r w:rsidR="00C36322">
        <w:rPr>
          <w:rFonts w:ascii="Times New Roman" w:hAnsi="Times New Roman" w:cs="Times New Roman"/>
          <w:sz w:val="24"/>
          <w:szCs w:val="24"/>
        </w:rPr>
        <w:t xml:space="preserve">lore l’absence de représentant </w:t>
      </w:r>
      <w:r>
        <w:rPr>
          <w:rFonts w:ascii="Times New Roman" w:hAnsi="Times New Roman" w:cs="Times New Roman"/>
          <w:sz w:val="24"/>
          <w:szCs w:val="24"/>
        </w:rPr>
        <w:t>de la commune de Châteauneuf du Rhône. Nous avons eu</w:t>
      </w:r>
      <w:r w:rsidR="00C36322">
        <w:rPr>
          <w:rFonts w:ascii="Times New Roman" w:hAnsi="Times New Roman" w:cs="Times New Roman"/>
          <w:sz w:val="24"/>
          <w:szCs w:val="24"/>
        </w:rPr>
        <w:t xml:space="preserve"> ni contacts, ni excuses de la </w:t>
      </w:r>
      <w:r>
        <w:rPr>
          <w:rFonts w:ascii="Times New Roman" w:hAnsi="Times New Roman" w:cs="Times New Roman"/>
          <w:sz w:val="24"/>
          <w:szCs w:val="24"/>
        </w:rPr>
        <w:t>part de la Mairie. Nous avons même retardé l’ouverture de l’Assemblée Gén</w:t>
      </w:r>
      <w:r w:rsidR="00C36322">
        <w:rPr>
          <w:rFonts w:ascii="Times New Roman" w:hAnsi="Times New Roman" w:cs="Times New Roman"/>
          <w:sz w:val="24"/>
          <w:szCs w:val="24"/>
        </w:rPr>
        <w:t xml:space="preserve">érale au </w:t>
      </w:r>
      <w:r>
        <w:rPr>
          <w:rFonts w:ascii="Times New Roman" w:hAnsi="Times New Roman" w:cs="Times New Roman"/>
          <w:sz w:val="24"/>
          <w:szCs w:val="24"/>
        </w:rPr>
        <w:t>cas où un représentant de la commune avait un retard.</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lastRenderedPageBreak/>
        <w:t>Eric Deschamps, Secrétaire du club de Castel Pétanqu</w:t>
      </w:r>
      <w:r w:rsidR="00C36322">
        <w:rPr>
          <w:rFonts w:ascii="Times New Roman" w:hAnsi="Times New Roman" w:cs="Times New Roman"/>
          <w:sz w:val="24"/>
          <w:szCs w:val="24"/>
        </w:rPr>
        <w:t xml:space="preserve">e, précise que la Mairie a été </w:t>
      </w:r>
      <w:r>
        <w:rPr>
          <w:rFonts w:ascii="Times New Roman" w:hAnsi="Times New Roman" w:cs="Times New Roman"/>
          <w:sz w:val="24"/>
          <w:szCs w:val="24"/>
        </w:rPr>
        <w:t>avertie, comme les années précédentes de la date</w:t>
      </w:r>
      <w:r w:rsidR="00C36322">
        <w:rPr>
          <w:rFonts w:ascii="Times New Roman" w:hAnsi="Times New Roman" w:cs="Times New Roman"/>
          <w:sz w:val="24"/>
          <w:szCs w:val="24"/>
        </w:rPr>
        <w:t xml:space="preserve"> et du lieu de notre Assemblée </w:t>
      </w:r>
      <w:r>
        <w:rPr>
          <w:rFonts w:ascii="Times New Roman" w:hAnsi="Times New Roman" w:cs="Times New Roman"/>
          <w:sz w:val="24"/>
          <w:szCs w:val="24"/>
        </w:rPr>
        <w:t>Générale, par un courrier daté du mercredi 23 septem</w:t>
      </w:r>
      <w:r w:rsidR="00C36322">
        <w:rPr>
          <w:rFonts w:ascii="Times New Roman" w:hAnsi="Times New Roman" w:cs="Times New Roman"/>
          <w:sz w:val="24"/>
          <w:szCs w:val="24"/>
        </w:rPr>
        <w:t xml:space="preserve">bre 2020 accompagné de l’ordre </w:t>
      </w:r>
      <w:r>
        <w:rPr>
          <w:rFonts w:ascii="Times New Roman" w:hAnsi="Times New Roman" w:cs="Times New Roman"/>
          <w:sz w:val="24"/>
          <w:szCs w:val="24"/>
        </w:rPr>
        <w:t>du jour, déposé personnellement et directement dans la b</w:t>
      </w:r>
      <w:r w:rsidR="00C36322">
        <w:rPr>
          <w:rFonts w:ascii="Times New Roman" w:hAnsi="Times New Roman" w:cs="Times New Roman"/>
          <w:sz w:val="24"/>
          <w:szCs w:val="24"/>
        </w:rPr>
        <w:t xml:space="preserve">oîte aux lettres de la Mairie, </w:t>
      </w:r>
      <w:r>
        <w:rPr>
          <w:rFonts w:ascii="Times New Roman" w:hAnsi="Times New Roman" w:cs="Times New Roman"/>
          <w:sz w:val="24"/>
          <w:szCs w:val="24"/>
        </w:rPr>
        <w:t>le mercredi 23 septembre 2020.</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La Mairie ne pouvait pas ignorée notre rassemblement, puisque la salle de réunion</w:t>
      </w:r>
      <w:r w:rsidR="00C36322">
        <w:rPr>
          <w:rFonts w:ascii="Times New Roman" w:hAnsi="Times New Roman" w:cs="Times New Roman"/>
          <w:sz w:val="24"/>
          <w:szCs w:val="24"/>
        </w:rPr>
        <w:t xml:space="preserve"> </w:t>
      </w:r>
      <w:r>
        <w:rPr>
          <w:rFonts w:ascii="Times New Roman" w:hAnsi="Times New Roman" w:cs="Times New Roman"/>
          <w:sz w:val="24"/>
          <w:szCs w:val="24"/>
        </w:rPr>
        <w:t>et la date sont accordées et validées par la Mairie, elle-même.</w:t>
      </w:r>
    </w:p>
    <w:p w:rsidR="00114220" w:rsidRDefault="00C36322"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Notre Présidente fait </w:t>
      </w:r>
      <w:r w:rsidR="00D15E19">
        <w:rPr>
          <w:rFonts w:ascii="Times New Roman" w:hAnsi="Times New Roman" w:cs="Times New Roman"/>
          <w:sz w:val="24"/>
          <w:szCs w:val="24"/>
        </w:rPr>
        <w:t xml:space="preserve">part à l’assemblée de son grand étonnement et de sa grande </w:t>
      </w:r>
      <w:r w:rsidR="00D15E19">
        <w:rPr>
          <w:rFonts w:ascii="Times New Roman" w:hAnsi="Times New Roman" w:cs="Times New Roman"/>
          <w:sz w:val="24"/>
          <w:szCs w:val="24"/>
        </w:rPr>
        <w:tab/>
        <w:t>incompréhension, par rapport à ce comportement. Affaire à suivre...</w:t>
      </w:r>
    </w:p>
    <w:p w:rsidR="00114220" w:rsidRDefault="00114220" w:rsidP="00C36322">
      <w:pPr>
        <w:spacing w:after="0"/>
        <w:ind w:firstLine="708"/>
        <w:jc w:val="both"/>
        <w:rPr>
          <w:rFonts w:ascii="Times New Roman" w:hAnsi="Times New Roman" w:cs="Times New Roman"/>
          <w:sz w:val="24"/>
          <w:szCs w:val="24"/>
        </w:rPr>
      </w:pPr>
    </w:p>
    <w:p w:rsidR="00114220" w:rsidRDefault="00114220" w:rsidP="00C36322">
      <w:pPr>
        <w:spacing w:after="0"/>
        <w:ind w:firstLine="708"/>
        <w:jc w:val="both"/>
        <w:rPr>
          <w:rFonts w:ascii="Times New Roman" w:hAnsi="Times New Roman" w:cs="Times New Roman"/>
          <w:sz w:val="24"/>
          <w:szCs w:val="24"/>
        </w:rPr>
      </w:pPr>
    </w:p>
    <w:p w:rsidR="00114220" w:rsidRDefault="00C36322" w:rsidP="00C36322">
      <w:pPr>
        <w:spacing w:after="0"/>
        <w:ind w:left="360"/>
        <w:jc w:val="both"/>
      </w:pPr>
      <w:r w:rsidRPr="00C36322">
        <w:rPr>
          <w:rFonts w:ascii="Times New Roman" w:hAnsi="Times New Roman" w:cs="Times New Roman"/>
          <w:b/>
          <w:i/>
          <w:sz w:val="28"/>
          <w:szCs w:val="28"/>
        </w:rPr>
        <w:t xml:space="preserve">3) </w:t>
      </w:r>
      <w:r w:rsidR="00D15E19" w:rsidRPr="00C36322">
        <w:rPr>
          <w:rFonts w:ascii="Times New Roman" w:hAnsi="Times New Roman" w:cs="Times New Roman"/>
          <w:b/>
          <w:i/>
          <w:sz w:val="28"/>
          <w:szCs w:val="28"/>
        </w:rPr>
        <w:t>Approbation du procès-verbal de l’Assemblée Générale tenue le samedi 15 novembre 2019 à la médiathèque Marcel Pagnol de Châteauneuf du Rhône.</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Avant l’ouverture de la réunion, Eric Deschamps, a mis à disposition le compte-rendu du procès-verbal pour les personnes présentent dans l’assistance. Ce procès-verbal avait, aussi, été remis en « main-propre » à bon nombre des adhérents durant l’année écoulée.</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Notre Présidente demande si tout le monde a bien pris connaissance du procès-verbal de l’assemblée générale 2019, et s’il y a des questions ou des remarques.</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Aucune observation n’est faite.</w:t>
      </w:r>
    </w:p>
    <w:p w:rsidR="00114220" w:rsidRDefault="00114220" w:rsidP="00C36322">
      <w:pPr>
        <w:spacing w:after="0"/>
        <w:ind w:firstLine="708"/>
        <w:jc w:val="both"/>
        <w:rPr>
          <w:rFonts w:ascii="Times New Roman" w:hAnsi="Times New Roman" w:cs="Times New Roman"/>
          <w:sz w:val="24"/>
          <w:szCs w:val="24"/>
        </w:rPr>
      </w:pP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Sandrine Guerpillon procède à l’approbation par vote à main levée.</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ind w:firstLine="708"/>
        <w:jc w:val="both"/>
      </w:pPr>
      <w:r>
        <w:rPr>
          <w:rFonts w:ascii="Times New Roman" w:hAnsi="Times New Roman" w:cs="Times New Roman"/>
          <w:sz w:val="24"/>
          <w:szCs w:val="24"/>
        </w:rPr>
        <w:t>Le procès-verbal de l’assemblée générale du</w:t>
      </w:r>
      <w:r w:rsidR="00C36322">
        <w:rPr>
          <w:rFonts w:ascii="Times New Roman" w:hAnsi="Times New Roman" w:cs="Times New Roman"/>
          <w:sz w:val="24"/>
          <w:szCs w:val="24"/>
        </w:rPr>
        <w:t xml:space="preserve"> 15 novembre 2019 est adopté à </w:t>
      </w:r>
      <w:r>
        <w:rPr>
          <w:rFonts w:ascii="Times New Roman" w:hAnsi="Times New Roman" w:cs="Times New Roman"/>
          <w:sz w:val="24"/>
          <w:szCs w:val="24"/>
        </w:rPr>
        <w:t>l’unanimité.</w:t>
      </w:r>
    </w:p>
    <w:p w:rsidR="00114220" w:rsidRDefault="00114220" w:rsidP="00C36322">
      <w:pPr>
        <w:spacing w:after="0"/>
        <w:ind w:firstLine="708"/>
        <w:jc w:val="both"/>
        <w:rPr>
          <w:rFonts w:ascii="Times New Roman" w:hAnsi="Times New Roman" w:cs="Times New Roman"/>
          <w:sz w:val="24"/>
          <w:szCs w:val="24"/>
        </w:rPr>
      </w:pPr>
    </w:p>
    <w:p w:rsidR="00114220" w:rsidRDefault="00114220" w:rsidP="00C36322">
      <w:pPr>
        <w:spacing w:after="0"/>
        <w:ind w:firstLine="708"/>
        <w:jc w:val="both"/>
        <w:rPr>
          <w:rFonts w:ascii="Times New Roman" w:hAnsi="Times New Roman" w:cs="Times New Roman"/>
          <w:sz w:val="24"/>
          <w:szCs w:val="24"/>
        </w:rPr>
      </w:pPr>
    </w:p>
    <w:p w:rsidR="00114220" w:rsidRPr="00C36322" w:rsidRDefault="00D15E19" w:rsidP="00C36322">
      <w:pPr>
        <w:pStyle w:val="Paragraphedeliste"/>
        <w:numPr>
          <w:ilvl w:val="0"/>
          <w:numId w:val="5"/>
        </w:numPr>
        <w:spacing w:after="0"/>
        <w:jc w:val="both"/>
        <w:rPr>
          <w:rFonts w:ascii="Times New Roman" w:hAnsi="Times New Roman" w:cs="Times New Roman"/>
          <w:b/>
          <w:i/>
          <w:sz w:val="28"/>
          <w:szCs w:val="28"/>
        </w:rPr>
      </w:pPr>
      <w:r w:rsidRPr="00C36322">
        <w:rPr>
          <w:rFonts w:ascii="Times New Roman" w:hAnsi="Times New Roman" w:cs="Times New Roman"/>
          <w:b/>
          <w:i/>
          <w:sz w:val="28"/>
          <w:szCs w:val="28"/>
        </w:rPr>
        <w:t>Rapport moral et d’activités :</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Sandrine Guerpillon prend la parole et avant de commencer le rapport moral, elle remercie personnellement toutes les personnes licenciées ou pas qui œuvrent toute l’année pour l’organisation des concours, des championnats, qui tiennent la buvette,  pour les déplacements aux championnats des clubs, et un grand merci aux supporters qui supportent et suivent les équipes.</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En cette période de crise sanitaire, notre Présidente espère que les personnes présentes et leurs proches n’ont pas été affectés par cette maladie, qui hélas, a fortement impactée la vie de notre club.</w:t>
      </w:r>
    </w:p>
    <w:p w:rsidR="00114220" w:rsidRDefault="00D15E19" w:rsidP="00C36322">
      <w:pPr>
        <w:spacing w:after="0"/>
        <w:ind w:left="708"/>
        <w:jc w:val="both"/>
      </w:pPr>
      <w:r>
        <w:rPr>
          <w:rFonts w:ascii="Times New Roman" w:hAnsi="Times New Roman" w:cs="Times New Roman"/>
          <w:sz w:val="24"/>
          <w:szCs w:val="24"/>
        </w:rPr>
        <w:t>Ce soir, nous vous présenterons plusieurs points dont un essentiel cette année, l’élection du bureau.</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Le club comprend cette année 44 licenciés contre 68 en 2019.</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Une baisse qui s’explique par plusieurs mutations, mais aussi, des non-renouvellements de licences dû à la COVID 19.</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La moitié des licenciés résident sur la commune de Châteauneuf du Rhône.</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Notre Présidente fait remarquer que le Championnat des Clubs avait bien débuté, pour les deux équipes féminines et masculines en Division 1 départementale, l’équipe 2 masculine allait se maintenir, et enfin l’équipe Vétérans n’a pas eu le temps de montrer leur dextérité, car leur championnat n’a pas pu débuter.</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Notre concours annuel du 8 mai a été annulé pour la deuxième fois consécutive, ce qui a un impact financier sur nos comptes.</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Contrairement aux autres compétitions purement annulées, la Coupe de la Drôme continue, et Castel Pétanque se retrouve en quart de finale, et devrait rencontrer prochainement, soit le club de Valensolles (Valence), soit celui de Puy Saint-Martin.</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Notre Présidente précise que les Championnats des Clubs repartiront en février 2021 sur la même base que cette année, c’est-à-dire que les divisions et les poules ne changeront pas.</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Notre Présidente annonce qu’elle est toujours à la tête du Secteur de Montélimar, et que leur assemblée générale et les élections du bureau se dérouleront mi-novembre 2020, et nous informe qu’elle se représentera pour briguer de nouveau le poste de Présidente du Secteur de Montélimar.</w:t>
      </w:r>
    </w:p>
    <w:p w:rsidR="00114220" w:rsidRDefault="00114220">
      <w:pPr>
        <w:spacing w:after="0"/>
        <w:ind w:left="708"/>
        <w:jc w:val="both"/>
        <w:rPr>
          <w:rFonts w:ascii="Times New Roman" w:hAnsi="Times New Roman" w:cs="Times New Roman"/>
          <w:sz w:val="24"/>
          <w:szCs w:val="24"/>
        </w:rPr>
      </w:pPr>
    </w:p>
    <w:p w:rsidR="00114220" w:rsidRDefault="00D15E19">
      <w:pPr>
        <w:pStyle w:val="Paragraphedeliste"/>
        <w:spacing w:after="0"/>
        <w:jc w:val="both"/>
      </w:pPr>
      <w:r>
        <w:rPr>
          <w:rFonts w:ascii="Times New Roman" w:hAnsi="Times New Roman" w:cs="Times New Roman"/>
          <w:b/>
          <w:i/>
          <w:sz w:val="28"/>
          <w:szCs w:val="28"/>
        </w:rPr>
        <w:t>5) Rapport financier :</w:t>
      </w:r>
    </w:p>
    <w:p w:rsidR="00114220" w:rsidRDefault="00114220">
      <w:pPr>
        <w:pStyle w:val="Paragraphedeliste"/>
        <w:spacing w:after="0"/>
        <w:jc w:val="both"/>
        <w:rPr>
          <w:rFonts w:ascii="Times New Roman" w:hAnsi="Times New Roman" w:cs="Times New Roman"/>
          <w:sz w:val="16"/>
          <w:szCs w:val="16"/>
        </w:rPr>
      </w:pPr>
    </w:p>
    <w:p w:rsidR="00114220" w:rsidRDefault="00D15E19">
      <w:pPr>
        <w:spacing w:after="0"/>
        <w:ind w:left="360" w:firstLine="348"/>
        <w:rPr>
          <w:rFonts w:ascii="Times New Roman" w:hAnsi="Times New Roman" w:cs="Times New Roman"/>
        </w:rPr>
      </w:pPr>
      <w:r>
        <w:rPr>
          <w:rFonts w:ascii="Times New Roman" w:hAnsi="Times New Roman" w:cs="Times New Roman"/>
        </w:rPr>
        <w:t>Présenté par Sylvie Ferrin, notre Trésorière.</w:t>
      </w:r>
    </w:p>
    <w:p w:rsidR="00114220" w:rsidRDefault="00114220">
      <w:pPr>
        <w:spacing w:after="0"/>
        <w:ind w:left="360"/>
        <w:rPr>
          <w:rFonts w:ascii="Times New Roman" w:hAnsi="Times New Roman" w:cs="Times New Roman"/>
        </w:rPr>
      </w:pPr>
    </w:p>
    <w:p w:rsidR="00114220" w:rsidRDefault="00D15E19">
      <w:pPr>
        <w:spacing w:after="0"/>
        <w:ind w:left="360" w:firstLine="348"/>
      </w:pPr>
      <w:r>
        <w:rPr>
          <w:rFonts w:ascii="Times New Roman" w:hAnsi="Times New Roman" w:cs="Times New Roman"/>
        </w:rPr>
        <w:t>Arrêté des comptes au 31 /08/2020</w:t>
      </w:r>
    </w:p>
    <w:p w:rsidR="00114220" w:rsidRDefault="00D15E19">
      <w:pPr>
        <w:spacing w:after="0"/>
        <w:ind w:left="360" w:firstLine="348"/>
      </w:pPr>
      <w:r>
        <w:rPr>
          <w:rFonts w:ascii="Times New Roman" w:hAnsi="Times New Roman" w:cs="Times New Roman"/>
        </w:rPr>
        <w:t>Solde du compte courant : 1 676 ,70 €</w:t>
      </w:r>
    </w:p>
    <w:p w:rsidR="00114220" w:rsidRDefault="00114220">
      <w:pPr>
        <w:spacing w:after="0"/>
        <w:rPr>
          <w:rFonts w:ascii="Times New Roman" w:hAnsi="Times New Roman" w:cs="Times New Roman"/>
        </w:rPr>
      </w:pPr>
    </w:p>
    <w:p w:rsidR="00114220" w:rsidRDefault="00114220">
      <w:pPr>
        <w:spacing w:after="0"/>
        <w:rPr>
          <w:rFonts w:ascii="Times New Roman" w:hAnsi="Times New Roman" w:cs="Times New Roman"/>
        </w:rPr>
      </w:pPr>
    </w:p>
    <w:tbl>
      <w:tblPr>
        <w:tblStyle w:val="Grilledutableau"/>
        <w:tblW w:w="8537" w:type="dxa"/>
        <w:tblInd w:w="675" w:type="dxa"/>
        <w:tblCellMar>
          <w:left w:w="33" w:type="dxa"/>
        </w:tblCellMar>
        <w:tblLook w:val="04A0"/>
      </w:tblPr>
      <w:tblGrid>
        <w:gridCol w:w="4253"/>
        <w:gridCol w:w="2268"/>
        <w:gridCol w:w="2016"/>
      </w:tblGrid>
      <w:tr w:rsidR="00114220">
        <w:tc>
          <w:tcPr>
            <w:tcW w:w="4253" w:type="dxa"/>
            <w:shd w:val="clear" w:color="auto" w:fill="F2F2F2" w:themeFill="background1" w:themeFillShade="F2"/>
            <w:tcMar>
              <w:left w:w="33" w:type="dxa"/>
            </w:tcMar>
          </w:tcPr>
          <w:p w:rsidR="00114220" w:rsidRDefault="00D15E19">
            <w:pPr>
              <w:spacing w:after="0" w:line="240" w:lineRule="auto"/>
              <w:jc w:val="center"/>
            </w:pPr>
            <w:r>
              <w:rPr>
                <w:rFonts w:ascii="Times New Roman" w:hAnsi="Times New Roman" w:cs="Times New Roman"/>
              </w:rPr>
              <w:t>Budget 2020</w:t>
            </w:r>
          </w:p>
        </w:tc>
        <w:tc>
          <w:tcPr>
            <w:tcW w:w="2268" w:type="dxa"/>
            <w:shd w:val="clear" w:color="auto" w:fill="F2F2F2" w:themeFill="background1" w:themeFillShade="F2"/>
            <w:tcMar>
              <w:left w:w="33" w:type="dxa"/>
            </w:tcMar>
          </w:tcPr>
          <w:p w:rsidR="00114220" w:rsidRDefault="00D15E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Dépenses</w:t>
            </w:r>
          </w:p>
        </w:tc>
        <w:tc>
          <w:tcPr>
            <w:tcW w:w="2016" w:type="dxa"/>
            <w:shd w:val="clear" w:color="auto" w:fill="F2F2F2" w:themeFill="background1" w:themeFillShade="F2"/>
            <w:tcMar>
              <w:left w:w="33" w:type="dxa"/>
            </w:tcMar>
          </w:tcPr>
          <w:p w:rsidR="00114220" w:rsidRDefault="00D15E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Recettes</w:t>
            </w: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44 Licences à 41 €</w:t>
            </w:r>
          </w:p>
        </w:tc>
        <w:tc>
          <w:tcPr>
            <w:tcW w:w="2268"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1 804 €</w:t>
            </w: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Réversion Comité 44 licences à 36 €</w:t>
            </w:r>
          </w:p>
        </w:tc>
        <w:tc>
          <w:tcPr>
            <w:tcW w:w="2268"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1 584 €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Boissons pour interclubs toutes équipes confondues</w:t>
            </w:r>
          </w:p>
        </w:tc>
        <w:tc>
          <w:tcPr>
            <w:tcW w:w="2268"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405 €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spacing w:after="0" w:line="240" w:lineRule="auto"/>
              <w:rPr>
                <w:rFonts w:ascii="Times New Roman" w:hAnsi="Times New Roman" w:cs="Times New Roman"/>
              </w:rPr>
            </w:pPr>
            <w:r>
              <w:rPr>
                <w:rFonts w:ascii="Times New Roman" w:hAnsi="Times New Roman" w:cs="Times New Roman"/>
              </w:rPr>
              <w:t>Buvette</w:t>
            </w:r>
          </w:p>
        </w:tc>
        <w:tc>
          <w:tcPr>
            <w:tcW w:w="2268"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1 200 €</w:t>
            </w:r>
          </w:p>
        </w:tc>
        <w:tc>
          <w:tcPr>
            <w:tcW w:w="2016"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1 800 €</w:t>
            </w: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Affiliation du club</w:t>
            </w:r>
          </w:p>
        </w:tc>
        <w:tc>
          <w:tcPr>
            <w:tcW w:w="2268" w:type="dxa"/>
            <w:shd w:val="clear" w:color="auto" w:fill="auto"/>
            <w:tcMar>
              <w:left w:w="33" w:type="dxa"/>
            </w:tcMar>
          </w:tcPr>
          <w:p w:rsidR="00114220" w:rsidRDefault="00D15E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spacing w:after="0" w:line="240" w:lineRule="auto"/>
              <w:rPr>
                <w:rFonts w:ascii="Times New Roman" w:hAnsi="Times New Roman" w:cs="Times New Roman"/>
              </w:rPr>
            </w:pPr>
            <w:r>
              <w:rPr>
                <w:rFonts w:ascii="Times New Roman" w:hAnsi="Times New Roman" w:cs="Times New Roman"/>
              </w:rPr>
              <w:t>Coupe de France et interclubs</w:t>
            </w:r>
          </w:p>
        </w:tc>
        <w:tc>
          <w:tcPr>
            <w:tcW w:w="2268"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150 €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Assurance MMA</w:t>
            </w:r>
          </w:p>
        </w:tc>
        <w:tc>
          <w:tcPr>
            <w:tcW w:w="2268"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130 €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Subvention Mairie</w:t>
            </w:r>
          </w:p>
        </w:tc>
        <w:tc>
          <w:tcPr>
            <w:tcW w:w="2268"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500 €</w:t>
            </w:r>
          </w:p>
        </w:tc>
      </w:tr>
      <w:tr w:rsidR="00114220">
        <w:tc>
          <w:tcPr>
            <w:tcW w:w="4253" w:type="dxa"/>
            <w:tcBorders>
              <w:top w:val="nil"/>
            </w:tcBorders>
            <w:shd w:val="clear" w:color="auto" w:fill="auto"/>
            <w:tcMar>
              <w:left w:w="33" w:type="dxa"/>
            </w:tcMar>
          </w:tcPr>
          <w:p w:rsidR="00114220" w:rsidRDefault="00D15E19">
            <w:pPr>
              <w:spacing w:after="0" w:line="240" w:lineRule="auto"/>
            </w:pPr>
            <w:r>
              <w:t>Dépenses diverses (bombe rouge, balai, 2 poubelles, tuyau d’arrosage)</w:t>
            </w:r>
          </w:p>
        </w:tc>
        <w:tc>
          <w:tcPr>
            <w:tcW w:w="2268" w:type="dxa"/>
            <w:tcBorders>
              <w:top w:val="nil"/>
            </w:tcBorders>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53.55 €</w:t>
            </w:r>
          </w:p>
        </w:tc>
        <w:tc>
          <w:tcPr>
            <w:tcW w:w="2016" w:type="dxa"/>
            <w:tcBorders>
              <w:top w:val="nil"/>
            </w:tcBorders>
            <w:shd w:val="clear" w:color="auto" w:fill="auto"/>
            <w:tcMar>
              <w:left w:w="33" w:type="dxa"/>
            </w:tcMar>
          </w:tcPr>
          <w:p w:rsidR="00114220" w:rsidRDefault="00114220">
            <w:pPr>
              <w:spacing w:after="0" w:line="240" w:lineRule="auto"/>
              <w:jc w:val="center"/>
            </w:pPr>
          </w:p>
        </w:tc>
      </w:tr>
      <w:tr w:rsidR="00114220">
        <w:tc>
          <w:tcPr>
            <w:tcW w:w="4253" w:type="dxa"/>
            <w:tcBorders>
              <w:top w:val="nil"/>
            </w:tcBorders>
            <w:shd w:val="clear" w:color="auto" w:fill="auto"/>
            <w:tcMar>
              <w:left w:w="33" w:type="dxa"/>
            </w:tcMar>
          </w:tcPr>
          <w:p w:rsidR="00114220" w:rsidRDefault="00D15E19">
            <w:pPr>
              <w:spacing w:after="0" w:line="240" w:lineRule="auto"/>
            </w:pPr>
            <w:r>
              <w:t>Fond de caisse 2 « Jean-Luc »</w:t>
            </w:r>
          </w:p>
        </w:tc>
        <w:tc>
          <w:tcPr>
            <w:tcW w:w="2268" w:type="dxa"/>
            <w:tcBorders>
              <w:top w:val="nil"/>
            </w:tcBorders>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tcBorders>
              <w:top w:val="nil"/>
            </w:tcBorders>
            <w:shd w:val="clear" w:color="auto" w:fill="auto"/>
            <w:tcMar>
              <w:left w:w="33" w:type="dxa"/>
            </w:tcMar>
          </w:tcPr>
          <w:p w:rsidR="00114220" w:rsidRDefault="00D15E19">
            <w:pPr>
              <w:spacing w:after="0" w:line="240" w:lineRule="auto"/>
              <w:jc w:val="center"/>
              <w:rPr>
                <w:sz w:val="24"/>
                <w:szCs w:val="24"/>
              </w:rPr>
            </w:pPr>
            <w:r>
              <w:rPr>
                <w:sz w:val="24"/>
                <w:szCs w:val="24"/>
              </w:rPr>
              <w:t>120 €</w:t>
            </w: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Fond de caisse 1 « Cathy »</w:t>
            </w:r>
          </w:p>
        </w:tc>
        <w:tc>
          <w:tcPr>
            <w:tcW w:w="2268"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50 €</w:t>
            </w:r>
          </w:p>
        </w:tc>
      </w:tr>
      <w:tr w:rsidR="00114220">
        <w:tc>
          <w:tcPr>
            <w:tcW w:w="4253" w:type="dxa"/>
            <w:shd w:val="clear" w:color="auto" w:fill="F2F2F2" w:themeFill="background1" w:themeFillShade="F2"/>
            <w:tcMar>
              <w:left w:w="33" w:type="dxa"/>
            </w:tcMar>
          </w:tcPr>
          <w:p w:rsidR="00114220" w:rsidRDefault="00D15E19">
            <w:pPr>
              <w:spacing w:after="0" w:line="240" w:lineRule="auto"/>
            </w:pPr>
            <w:r>
              <w:t>Tenue équipe féminine « New team »</w:t>
            </w:r>
          </w:p>
        </w:tc>
        <w:tc>
          <w:tcPr>
            <w:tcW w:w="2268" w:type="dxa"/>
            <w:shd w:val="clear" w:color="auto" w:fill="F2F2F2" w:themeFill="background1" w:themeFillShade="F2"/>
            <w:tcMar>
              <w:left w:w="33" w:type="dxa"/>
            </w:tcMar>
          </w:tcPr>
          <w:p w:rsidR="00114220" w:rsidRDefault="00D15E19">
            <w:pPr>
              <w:pStyle w:val="Paragraphedeliste"/>
              <w:spacing w:after="0" w:line="240" w:lineRule="auto"/>
              <w:jc w:val="center"/>
            </w:pPr>
            <w:r>
              <w:t>397 €</w:t>
            </w:r>
          </w:p>
        </w:tc>
        <w:tc>
          <w:tcPr>
            <w:tcW w:w="2016" w:type="dxa"/>
            <w:shd w:val="clear" w:color="auto" w:fill="F2F2F2" w:themeFill="background1" w:themeFillShade="F2"/>
            <w:tcMar>
              <w:left w:w="33" w:type="dxa"/>
            </w:tcMar>
          </w:tcPr>
          <w:p w:rsidR="00114220" w:rsidRDefault="00D15E19">
            <w:pPr>
              <w:spacing w:after="0" w:line="240" w:lineRule="auto"/>
              <w:jc w:val="center"/>
            </w:pPr>
            <w:r>
              <w:t>160 €</w:t>
            </w:r>
          </w:p>
        </w:tc>
      </w:tr>
      <w:tr w:rsidR="00114220">
        <w:tc>
          <w:tcPr>
            <w:tcW w:w="4253" w:type="dxa"/>
            <w:tcBorders>
              <w:top w:val="nil"/>
            </w:tcBorders>
            <w:shd w:val="clear" w:color="auto" w:fill="F2F2F2" w:themeFill="background1" w:themeFillShade="F2"/>
            <w:tcMar>
              <w:left w:w="33" w:type="dxa"/>
            </w:tcMar>
          </w:tcPr>
          <w:p w:rsidR="00114220" w:rsidRDefault="00D15E19">
            <w:pPr>
              <w:spacing w:after="0" w:line="240" w:lineRule="auto"/>
            </w:pPr>
            <w:r>
              <w:rPr>
                <w:rFonts w:ascii="Times New Roman" w:hAnsi="Times New Roman" w:cs="Times New Roman"/>
              </w:rPr>
              <w:t>Total</w:t>
            </w:r>
          </w:p>
        </w:tc>
        <w:tc>
          <w:tcPr>
            <w:tcW w:w="2268" w:type="dxa"/>
            <w:tcBorders>
              <w:top w:val="nil"/>
            </w:tcBorders>
            <w:shd w:val="clear" w:color="auto" w:fill="F2F2F2" w:themeFill="background1" w:themeFillShade="F2"/>
            <w:tcMar>
              <w:left w:w="33" w:type="dxa"/>
            </w:tcMar>
          </w:tcPr>
          <w:p w:rsidR="00114220" w:rsidRDefault="00D15E19">
            <w:pPr>
              <w:pStyle w:val="Paragraphedeliste"/>
              <w:numPr>
                <w:ilvl w:val="0"/>
                <w:numId w:val="3"/>
              </w:numPr>
              <w:spacing w:after="0" w:line="240" w:lineRule="auto"/>
              <w:jc w:val="center"/>
            </w:pPr>
            <w:r>
              <w:rPr>
                <w:rFonts w:ascii="Times New Roman" w:hAnsi="Times New Roman" w:cs="Times New Roman"/>
                <w:sz w:val="24"/>
                <w:szCs w:val="24"/>
              </w:rPr>
              <w:t>3 949.55 €</w:t>
            </w:r>
          </w:p>
        </w:tc>
        <w:tc>
          <w:tcPr>
            <w:tcW w:w="2016" w:type="dxa"/>
            <w:tcBorders>
              <w:top w:val="nil"/>
            </w:tcBorders>
            <w:shd w:val="clear" w:color="auto" w:fill="F2F2F2" w:themeFill="background1" w:themeFillShade="F2"/>
            <w:tcMar>
              <w:left w:w="33" w:type="dxa"/>
            </w:tcMar>
          </w:tcPr>
          <w:p w:rsidR="00114220" w:rsidRDefault="00D15E19">
            <w:pPr>
              <w:spacing w:after="0" w:line="240" w:lineRule="auto"/>
              <w:jc w:val="center"/>
            </w:pPr>
            <w:r>
              <w:rPr>
                <w:rFonts w:ascii="Times New Roman" w:hAnsi="Times New Roman" w:cs="Times New Roman"/>
                <w:sz w:val="24"/>
                <w:szCs w:val="24"/>
              </w:rPr>
              <w:t>+ 4 434 €</w:t>
            </w:r>
          </w:p>
        </w:tc>
      </w:tr>
      <w:tr w:rsidR="00114220">
        <w:tc>
          <w:tcPr>
            <w:tcW w:w="4253" w:type="dxa"/>
            <w:shd w:val="clear" w:color="auto" w:fill="F2F2F2" w:themeFill="background1" w:themeFillShade="F2"/>
            <w:tcMar>
              <w:left w:w="33" w:type="dxa"/>
            </w:tcMar>
          </w:tcPr>
          <w:p w:rsidR="00114220" w:rsidRDefault="00D15E19">
            <w:pPr>
              <w:spacing w:after="0" w:line="240" w:lineRule="auto"/>
              <w:rPr>
                <w:rFonts w:ascii="Times New Roman" w:hAnsi="Times New Roman" w:cs="Times New Roman"/>
              </w:rPr>
            </w:pPr>
            <w:r>
              <w:rPr>
                <w:rFonts w:ascii="Times New Roman" w:hAnsi="Times New Roman" w:cs="Times New Roman"/>
              </w:rPr>
              <w:t xml:space="preserve">Bénéfices </w:t>
            </w:r>
          </w:p>
        </w:tc>
        <w:tc>
          <w:tcPr>
            <w:tcW w:w="2268" w:type="dxa"/>
            <w:shd w:val="clear" w:color="auto" w:fill="F2F2F2" w:themeFill="background1" w:themeFillShade="F2"/>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shd w:val="clear" w:color="auto" w:fill="F2F2F2" w:themeFill="background1" w:themeFillShade="F2"/>
            <w:tcMar>
              <w:left w:w="33" w:type="dxa"/>
            </w:tcMar>
          </w:tcPr>
          <w:p w:rsidR="00114220" w:rsidRDefault="00D15E19">
            <w:pPr>
              <w:spacing w:after="0" w:line="240" w:lineRule="auto"/>
              <w:jc w:val="center"/>
            </w:pPr>
            <w:r>
              <w:rPr>
                <w:rFonts w:ascii="Times New Roman" w:hAnsi="Times New Roman" w:cs="Times New Roman"/>
                <w:b/>
                <w:sz w:val="24"/>
                <w:szCs w:val="24"/>
              </w:rPr>
              <w:t>+ 484,45 €</w:t>
            </w:r>
          </w:p>
        </w:tc>
      </w:tr>
    </w:tbl>
    <w:p w:rsidR="00114220" w:rsidRDefault="00114220"/>
    <w:p w:rsidR="00114220" w:rsidRDefault="00D15E19" w:rsidP="00C36322">
      <w:pPr>
        <w:ind w:left="708"/>
        <w:jc w:val="both"/>
      </w:pPr>
      <w:r>
        <w:rPr>
          <w:rFonts w:ascii="Times New Roman" w:hAnsi="Times New Roman" w:cs="Times New Roman"/>
          <w:sz w:val="24"/>
          <w:szCs w:val="24"/>
        </w:rPr>
        <w:t>Notre Trésorière précise que malheureusement la C</w:t>
      </w:r>
      <w:r w:rsidR="00C36322">
        <w:rPr>
          <w:rFonts w:ascii="Times New Roman" w:hAnsi="Times New Roman" w:cs="Times New Roman"/>
          <w:sz w:val="24"/>
          <w:szCs w:val="24"/>
        </w:rPr>
        <w:t xml:space="preserve">OVID 19 a profondément affecté </w:t>
      </w:r>
      <w:r>
        <w:rPr>
          <w:rFonts w:ascii="Times New Roman" w:hAnsi="Times New Roman" w:cs="Times New Roman"/>
          <w:sz w:val="24"/>
          <w:szCs w:val="24"/>
        </w:rPr>
        <w:t>les résultats du club, mais que nous maintenons</w:t>
      </w:r>
      <w:r w:rsidR="0029789A">
        <w:rPr>
          <w:rFonts w:ascii="Times New Roman" w:hAnsi="Times New Roman" w:cs="Times New Roman"/>
          <w:sz w:val="24"/>
          <w:szCs w:val="24"/>
        </w:rPr>
        <w:t>,</w:t>
      </w:r>
      <w:r>
        <w:rPr>
          <w:rFonts w:ascii="Times New Roman" w:hAnsi="Times New Roman" w:cs="Times New Roman"/>
          <w:sz w:val="24"/>
          <w:szCs w:val="24"/>
        </w:rPr>
        <w:t xml:space="preserve"> malgré tout</w:t>
      </w:r>
      <w:r w:rsidR="0029789A">
        <w:rPr>
          <w:rFonts w:ascii="Times New Roman" w:hAnsi="Times New Roman" w:cs="Times New Roman"/>
          <w:sz w:val="24"/>
          <w:szCs w:val="24"/>
        </w:rPr>
        <w:t>,</w:t>
      </w:r>
      <w:r w:rsidR="00C36322">
        <w:rPr>
          <w:rFonts w:ascii="Times New Roman" w:hAnsi="Times New Roman" w:cs="Times New Roman"/>
          <w:sz w:val="24"/>
          <w:szCs w:val="24"/>
        </w:rPr>
        <w:t xml:space="preserve"> un solde excédentaire sur </w:t>
      </w:r>
      <w:r>
        <w:rPr>
          <w:rFonts w:ascii="Times New Roman" w:hAnsi="Times New Roman" w:cs="Times New Roman"/>
          <w:sz w:val="24"/>
          <w:szCs w:val="24"/>
        </w:rPr>
        <w:t>notre bilan annuel.</w:t>
      </w:r>
    </w:p>
    <w:p w:rsidR="00114220" w:rsidRDefault="00D15E19" w:rsidP="00C36322">
      <w:pPr>
        <w:ind w:firstLine="708"/>
        <w:jc w:val="both"/>
        <w:rPr>
          <w:rFonts w:ascii="Times New Roman" w:hAnsi="Times New Roman" w:cs="Times New Roman"/>
          <w:sz w:val="24"/>
          <w:szCs w:val="24"/>
        </w:rPr>
      </w:pPr>
      <w:r>
        <w:rPr>
          <w:rFonts w:ascii="Times New Roman" w:hAnsi="Times New Roman" w:cs="Times New Roman"/>
          <w:sz w:val="24"/>
          <w:szCs w:val="24"/>
        </w:rPr>
        <w:t>Aucune question et observation ne sont effectuées par l’assemblée présente.</w:t>
      </w:r>
    </w:p>
    <w:p w:rsidR="00114220" w:rsidRDefault="00D15E19" w:rsidP="00C36322">
      <w:pPr>
        <w:ind w:left="708"/>
        <w:jc w:val="both"/>
        <w:rPr>
          <w:rFonts w:ascii="Times New Roman" w:hAnsi="Times New Roman" w:cs="Times New Roman"/>
          <w:sz w:val="24"/>
          <w:szCs w:val="24"/>
        </w:rPr>
      </w:pPr>
      <w:r>
        <w:rPr>
          <w:rFonts w:ascii="Times New Roman" w:hAnsi="Times New Roman" w:cs="Times New Roman"/>
          <w:sz w:val="24"/>
          <w:szCs w:val="24"/>
        </w:rPr>
        <w:t>Sylvie Ferrin, notre Trésorière, précise que le cahier des comptes et les factures restent à la disposition de tous les adhérents.</w:t>
      </w:r>
    </w:p>
    <w:p w:rsidR="00114220" w:rsidRDefault="00D15E19" w:rsidP="00C36322">
      <w:pPr>
        <w:ind w:left="708"/>
        <w:jc w:val="both"/>
      </w:pPr>
      <w:r>
        <w:rPr>
          <w:rFonts w:ascii="Times New Roman" w:hAnsi="Times New Roman" w:cs="Times New Roman"/>
          <w:sz w:val="24"/>
          <w:szCs w:val="24"/>
        </w:rPr>
        <w:t>Sandrine Guerpillon remercie notre Trésorière, Sylvie Ferrin, de son travail et procède au vote à main levée.</w:t>
      </w:r>
    </w:p>
    <w:p w:rsidR="00114220" w:rsidRDefault="00D15E19" w:rsidP="00C36322">
      <w:pPr>
        <w:ind w:left="708"/>
        <w:jc w:val="both"/>
      </w:pPr>
      <w:r>
        <w:rPr>
          <w:rFonts w:ascii="Times New Roman" w:hAnsi="Times New Roman" w:cs="Times New Roman"/>
          <w:sz w:val="24"/>
          <w:szCs w:val="24"/>
        </w:rPr>
        <w:t>Le rapport financier est adopté à l’unanimité.</w:t>
      </w:r>
    </w:p>
    <w:p w:rsidR="00114220" w:rsidRPr="00DD59A8" w:rsidRDefault="00DD59A8" w:rsidP="00DD59A8">
      <w:pPr>
        <w:ind w:left="360" w:firstLine="348"/>
        <w:rPr>
          <w:rFonts w:ascii="Times New Roman" w:hAnsi="Times New Roman" w:cs="Times New Roman"/>
          <w:b/>
          <w:i/>
          <w:sz w:val="28"/>
          <w:szCs w:val="28"/>
        </w:rPr>
      </w:pPr>
      <w:r w:rsidRPr="00DD59A8">
        <w:rPr>
          <w:rFonts w:ascii="Times New Roman" w:hAnsi="Times New Roman" w:cs="Times New Roman"/>
          <w:b/>
          <w:i/>
          <w:sz w:val="28"/>
          <w:szCs w:val="28"/>
        </w:rPr>
        <w:lastRenderedPageBreak/>
        <w:t>6)</w:t>
      </w:r>
      <w:r w:rsidRPr="00DD59A8">
        <w:rPr>
          <w:rFonts w:ascii="Times New Roman" w:hAnsi="Times New Roman" w:cs="Times New Roman"/>
          <w:b/>
          <w:i/>
          <w:sz w:val="28"/>
          <w:szCs w:val="28"/>
        </w:rPr>
        <w:tab/>
        <w:t xml:space="preserve"> </w:t>
      </w:r>
      <w:r w:rsidR="00D15E19" w:rsidRPr="00DD59A8">
        <w:rPr>
          <w:rFonts w:ascii="Times New Roman" w:hAnsi="Times New Roman" w:cs="Times New Roman"/>
          <w:b/>
          <w:i/>
          <w:sz w:val="28"/>
          <w:szCs w:val="28"/>
        </w:rPr>
        <w:t>Budget prévisionnel :</w:t>
      </w:r>
    </w:p>
    <w:p w:rsidR="00114220" w:rsidRDefault="00114220">
      <w:pPr>
        <w:pStyle w:val="Paragraphedeliste"/>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Présenté par Sylvie Ferrin, notre Trésorière, budget prévisionnel dans la même lignée que les années précédentes.</w:t>
      </w:r>
    </w:p>
    <w:p w:rsidR="00114220" w:rsidRDefault="00114220">
      <w:pPr>
        <w:pStyle w:val="Paragraphedeliste"/>
        <w:rPr>
          <w:rFonts w:ascii="Times New Roman" w:hAnsi="Times New Roman" w:cs="Times New Roman"/>
          <w:sz w:val="24"/>
          <w:szCs w:val="24"/>
        </w:rPr>
      </w:pPr>
    </w:p>
    <w:tbl>
      <w:tblPr>
        <w:tblStyle w:val="Grilledutableau"/>
        <w:tblW w:w="8568" w:type="dxa"/>
        <w:tblInd w:w="720" w:type="dxa"/>
        <w:tblCellMar>
          <w:left w:w="33" w:type="dxa"/>
        </w:tblCellMar>
        <w:tblLook w:val="04A0"/>
      </w:tblPr>
      <w:tblGrid>
        <w:gridCol w:w="4066"/>
        <w:gridCol w:w="2410"/>
        <w:gridCol w:w="2092"/>
      </w:tblGrid>
      <w:tr w:rsidR="00114220">
        <w:tc>
          <w:tcPr>
            <w:tcW w:w="4066" w:type="dxa"/>
            <w:shd w:val="clear" w:color="auto" w:fill="F2F2F2" w:themeFill="background1" w:themeFillShade="F2"/>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Budget prévisionnel 2020</w:t>
            </w:r>
          </w:p>
        </w:tc>
        <w:tc>
          <w:tcPr>
            <w:tcW w:w="2410" w:type="dxa"/>
            <w:shd w:val="clear" w:color="auto" w:fill="F2F2F2" w:themeFill="background1" w:themeFillShade="F2"/>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Dépenses</w:t>
            </w:r>
          </w:p>
        </w:tc>
        <w:tc>
          <w:tcPr>
            <w:tcW w:w="2092" w:type="dxa"/>
            <w:shd w:val="clear" w:color="auto" w:fill="F2F2F2" w:themeFill="background1" w:themeFillShade="F2"/>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Recettes</w:t>
            </w:r>
          </w:p>
        </w:tc>
      </w:tr>
      <w:tr w:rsidR="00114220">
        <w:tc>
          <w:tcPr>
            <w:tcW w:w="4066"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45 licences à 41 €</w:t>
            </w:r>
          </w:p>
        </w:tc>
        <w:tc>
          <w:tcPr>
            <w:tcW w:w="2410"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c>
          <w:tcPr>
            <w:tcW w:w="2092"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1 845 €</w:t>
            </w:r>
          </w:p>
        </w:tc>
      </w:tr>
      <w:tr w:rsidR="00114220">
        <w:tc>
          <w:tcPr>
            <w:tcW w:w="4066"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Réversion Comité 45 licences x 36 €</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1 620 €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Concours Tête-à-Tête 8 mai</w:t>
            </w:r>
          </w:p>
        </w:tc>
        <w:tc>
          <w:tcPr>
            <w:tcW w:w="2410" w:type="dxa"/>
            <w:shd w:val="clear" w:color="auto" w:fill="auto"/>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Concours Doublette 8 mai</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500 €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Tenue de la table de marque</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50 €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Buvette</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1500 €</w:t>
            </w:r>
          </w:p>
        </w:tc>
        <w:tc>
          <w:tcPr>
            <w:tcW w:w="2092"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2 585 €</w:t>
            </w: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Coupe de France + interclubs</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150 €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Assurance</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130 €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Affiliation du Club</w:t>
            </w:r>
          </w:p>
        </w:tc>
        <w:tc>
          <w:tcPr>
            <w:tcW w:w="2410" w:type="dxa"/>
            <w:shd w:val="clear" w:color="auto" w:fill="auto"/>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Boissons et repas interclubs</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500 €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Dons</w:t>
            </w:r>
          </w:p>
        </w:tc>
        <w:tc>
          <w:tcPr>
            <w:tcW w:w="2410"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c>
          <w:tcPr>
            <w:tcW w:w="2092"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150 €</w:t>
            </w: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Subvention Mairie</w:t>
            </w:r>
          </w:p>
        </w:tc>
        <w:tc>
          <w:tcPr>
            <w:tcW w:w="2410"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c>
          <w:tcPr>
            <w:tcW w:w="2092" w:type="dxa"/>
            <w:shd w:val="clear" w:color="auto" w:fill="auto"/>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500 €</w:t>
            </w:r>
          </w:p>
        </w:tc>
      </w:tr>
      <w:tr w:rsidR="00114220">
        <w:tc>
          <w:tcPr>
            <w:tcW w:w="4066"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Déplacements équipes</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500 €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F2F2F2" w:themeFill="background1" w:themeFillShade="F2"/>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Total</w:t>
            </w:r>
          </w:p>
        </w:tc>
        <w:tc>
          <w:tcPr>
            <w:tcW w:w="2410" w:type="dxa"/>
            <w:shd w:val="clear" w:color="auto" w:fill="F2F2F2" w:themeFill="background1" w:themeFillShade="F2"/>
            <w:tcMar>
              <w:left w:w="33" w:type="dxa"/>
            </w:tcMar>
          </w:tcPr>
          <w:p w:rsidR="00114220" w:rsidRDefault="00D15E19">
            <w:pPr>
              <w:pStyle w:val="Paragraphedeliste"/>
              <w:numPr>
                <w:ilvl w:val="0"/>
                <w:numId w:val="3"/>
              </w:numPr>
              <w:spacing w:after="0" w:line="240" w:lineRule="auto"/>
              <w:jc w:val="center"/>
            </w:pPr>
            <w:r>
              <w:rPr>
                <w:rFonts w:ascii="Times New Roman" w:hAnsi="Times New Roman" w:cs="Times New Roman"/>
                <w:sz w:val="24"/>
                <w:szCs w:val="24"/>
              </w:rPr>
              <w:t>5 080 €</w:t>
            </w:r>
          </w:p>
        </w:tc>
        <w:tc>
          <w:tcPr>
            <w:tcW w:w="2092" w:type="dxa"/>
            <w:shd w:val="clear" w:color="auto" w:fill="F2F2F2" w:themeFill="background1" w:themeFillShade="F2"/>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+ 5 080 €</w:t>
            </w:r>
          </w:p>
        </w:tc>
      </w:tr>
    </w:tbl>
    <w:p w:rsidR="00114220" w:rsidRDefault="00114220">
      <w:pPr>
        <w:pStyle w:val="Paragraphedeliste"/>
        <w:rPr>
          <w:rFonts w:ascii="Times New Roman" w:hAnsi="Times New Roman" w:cs="Times New Roman"/>
          <w:sz w:val="24"/>
          <w:szCs w:val="24"/>
        </w:rPr>
      </w:pPr>
    </w:p>
    <w:p w:rsidR="00114220" w:rsidRDefault="00D15E19" w:rsidP="00C36322">
      <w:pPr>
        <w:ind w:left="708"/>
        <w:jc w:val="both"/>
      </w:pPr>
      <w:r>
        <w:rPr>
          <w:rFonts w:ascii="Times New Roman" w:hAnsi="Times New Roman" w:cs="Times New Roman"/>
          <w:sz w:val="24"/>
          <w:szCs w:val="24"/>
        </w:rPr>
        <w:t>Sandrine Guerpillon procède au vote à main levée, le budget prévisionnel pour 2020 est adopté à l’unanimité.</w:t>
      </w:r>
    </w:p>
    <w:p w:rsidR="00114220" w:rsidRDefault="00114220" w:rsidP="00C36322">
      <w:pPr>
        <w:pStyle w:val="Paragraphedeliste"/>
        <w:jc w:val="both"/>
        <w:rPr>
          <w:rFonts w:ascii="Times New Roman" w:hAnsi="Times New Roman" w:cs="Times New Roman"/>
          <w:sz w:val="24"/>
          <w:szCs w:val="24"/>
        </w:rPr>
      </w:pP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b/>
          <w:i/>
          <w:sz w:val="28"/>
          <w:szCs w:val="28"/>
        </w:rPr>
        <w:t xml:space="preserve">7)  </w:t>
      </w:r>
      <w:r>
        <w:rPr>
          <w:rFonts w:ascii="Times New Roman" w:hAnsi="Times New Roman" w:cs="Times New Roman"/>
          <w:b/>
          <w:i/>
          <w:sz w:val="28"/>
          <w:szCs w:val="28"/>
        </w:rPr>
        <w:tab/>
        <w:t>Rapport sportif :</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Rapports des responsables d’équipes avant que les championnats des clubs soient purement et simplement annulés pour la saison 2020 en raison de la pandémie liée à la COVID 19.</w:t>
      </w:r>
    </w:p>
    <w:p w:rsidR="00114220" w:rsidRDefault="00114220" w:rsidP="00C36322">
      <w:pPr>
        <w:pStyle w:val="Paragraphedeliste"/>
        <w:jc w:val="both"/>
        <w:rPr>
          <w:rFonts w:ascii="Times New Roman" w:hAnsi="Times New Roman" w:cs="Times New Roman"/>
          <w:b/>
          <w:bCs/>
          <w:sz w:val="24"/>
          <w:szCs w:val="24"/>
        </w:rPr>
      </w:pPr>
    </w:p>
    <w:p w:rsidR="00114220" w:rsidRDefault="00D15E19" w:rsidP="00C36322">
      <w:pPr>
        <w:pStyle w:val="Paragraphedeliste"/>
        <w:jc w:val="both"/>
      </w:pPr>
      <w:r>
        <w:rPr>
          <w:rFonts w:ascii="Times New Roman" w:hAnsi="Times New Roman" w:cs="Times New Roman"/>
          <w:b/>
          <w:bCs/>
          <w:sz w:val="24"/>
          <w:szCs w:val="24"/>
        </w:rPr>
        <w:tab/>
        <w:t>a)  Rapport saison équipe 1, fait par Philippe Miotto</w:t>
      </w:r>
    </w:p>
    <w:p w:rsidR="00114220" w:rsidRDefault="00114220" w:rsidP="00C36322">
      <w:pPr>
        <w:pStyle w:val="Paragraphedeliste"/>
        <w:jc w:val="both"/>
        <w:rPr>
          <w:rFonts w:ascii="Times New Roman" w:hAnsi="Times New Roman" w:cs="Times New Roman"/>
          <w:sz w:val="16"/>
          <w:szCs w:val="16"/>
        </w:rPr>
      </w:pPr>
    </w:p>
    <w:p w:rsidR="00114220" w:rsidRDefault="00D15E19" w:rsidP="00C36322">
      <w:pPr>
        <w:pStyle w:val="Paragraphedeliste"/>
        <w:jc w:val="both"/>
      </w:pPr>
      <w:r>
        <w:rPr>
          <w:rFonts w:ascii="Times New Roman" w:hAnsi="Times New Roman" w:cs="Times New Roman"/>
          <w:sz w:val="24"/>
          <w:szCs w:val="24"/>
        </w:rPr>
        <w:t>L’équipe 1 a disputé quatre rencontres sur six et termine deuxième de leur poule avec 14 points (3G, 1N, 0P), à deux points du premier avec une rencontre de retard.</w:t>
      </w:r>
    </w:p>
    <w:p w:rsidR="00114220" w:rsidRDefault="00D15E19" w:rsidP="00C36322">
      <w:pPr>
        <w:pStyle w:val="Paragraphedeliste"/>
        <w:jc w:val="both"/>
      </w:pPr>
      <w:r>
        <w:rPr>
          <w:rFonts w:ascii="Times New Roman" w:hAnsi="Times New Roman" w:cs="Times New Roman"/>
          <w:sz w:val="24"/>
          <w:szCs w:val="24"/>
        </w:rPr>
        <w:t>L’équipe 1 est engagée en 1ère division départementale et au vu de ses résultats pouvait envisager sereinement les deux dernières rencontres à disputer, d’autant que l’équipe 1 avait vaincu les équipes classées première et troisième.</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Philippe Miotto avait grand espoir de voir son équipe montée en championnat régional.</w:t>
      </w:r>
    </w:p>
    <w:p w:rsidR="00114220" w:rsidRDefault="00D15E19"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Le coach de l’équipe 1, Philippe Miotto, rappelle que son équipe est toujours qualifiée en Coupe de la Drôme et disputera prochainement les quarts de finale, contre le vainqueur de la rencontre opposant Valensolles à Puy Saint-Martin.</w:t>
      </w:r>
    </w:p>
    <w:p w:rsidR="00114220" w:rsidRDefault="00114220" w:rsidP="00C36322">
      <w:pPr>
        <w:pStyle w:val="Paragraphedeliste"/>
        <w:jc w:val="both"/>
      </w:pPr>
    </w:p>
    <w:p w:rsidR="00114220" w:rsidRDefault="00D15E19" w:rsidP="00C36322">
      <w:pPr>
        <w:pStyle w:val="Paragraphedeliste"/>
        <w:jc w:val="both"/>
      </w:pPr>
      <w:r>
        <w:rPr>
          <w:rFonts w:ascii="Times New Roman" w:hAnsi="Times New Roman" w:cs="Times New Roman"/>
          <w:sz w:val="24"/>
          <w:szCs w:val="24"/>
        </w:rPr>
        <w:t xml:space="preserve">Philippe Miotto et ses joueurs de l’équipe 1 sont bien motivés à aller au bout de cette compétition, qui reste la seule à avoir un enjeu en cette période de crise sanitaire. </w:t>
      </w:r>
    </w:p>
    <w:p w:rsidR="00114220" w:rsidRDefault="00114220" w:rsidP="00C36322">
      <w:pPr>
        <w:pStyle w:val="Paragraphedeliste"/>
        <w:jc w:val="both"/>
        <w:rPr>
          <w:rFonts w:ascii="Times New Roman" w:hAnsi="Times New Roman" w:cs="Times New Roman"/>
          <w:sz w:val="24"/>
          <w:szCs w:val="24"/>
        </w:rPr>
      </w:pPr>
    </w:p>
    <w:p w:rsidR="00C36322" w:rsidRDefault="00C36322" w:rsidP="00C36322">
      <w:pPr>
        <w:pStyle w:val="Paragraphedeliste"/>
        <w:jc w:val="both"/>
        <w:rPr>
          <w:rFonts w:ascii="Times New Roman" w:hAnsi="Times New Roman" w:cs="Times New Roman"/>
          <w:sz w:val="24"/>
          <w:szCs w:val="24"/>
        </w:rPr>
      </w:pP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b/>
          <w:bCs/>
          <w:sz w:val="24"/>
          <w:szCs w:val="24"/>
        </w:rPr>
        <w:tab/>
        <w:t>b) Rapport saison équipe 2, fait par Eric Deschamps</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 xml:space="preserve">L’équipe 2 évolue en Division 3 départementale, il restait aussi deux rencontres à disputer. </w:t>
      </w:r>
    </w:p>
    <w:p w:rsidR="00114220" w:rsidRDefault="00D15E19" w:rsidP="00C36322">
      <w:pPr>
        <w:pStyle w:val="Paragraphedeliste"/>
        <w:jc w:val="both"/>
      </w:pPr>
      <w:r>
        <w:rPr>
          <w:rFonts w:ascii="Times New Roman" w:hAnsi="Times New Roman" w:cs="Times New Roman"/>
          <w:sz w:val="24"/>
          <w:szCs w:val="24"/>
        </w:rPr>
        <w:t>A l’arrêt du championnat l’équipe 2 était 6ème sur 8 (1 G, 1 N et 3 P). L’objectif de monter, se tournait en maintien. La COVID 19 ne nous aurait-elle pas protégé ?</w:t>
      </w:r>
    </w:p>
    <w:p w:rsidR="00114220" w:rsidRDefault="00D15E19" w:rsidP="00C36322">
      <w:pPr>
        <w:pStyle w:val="Paragraphedeliste"/>
        <w:jc w:val="both"/>
      </w:pPr>
      <w:r>
        <w:rPr>
          <w:rFonts w:ascii="Times New Roman" w:hAnsi="Times New Roman" w:cs="Times New Roman"/>
          <w:sz w:val="24"/>
          <w:szCs w:val="24"/>
        </w:rPr>
        <w:t>Parties remises pour l’année prochaine.</w:t>
      </w:r>
    </w:p>
    <w:p w:rsidR="00114220" w:rsidRDefault="00D15E19" w:rsidP="00C36322">
      <w:pPr>
        <w:pStyle w:val="Paragraphedeliste"/>
        <w:jc w:val="both"/>
      </w:pPr>
      <w:r>
        <w:rPr>
          <w:rFonts w:ascii="Times New Roman" w:hAnsi="Times New Roman" w:cs="Times New Roman"/>
          <w:sz w:val="24"/>
          <w:szCs w:val="24"/>
        </w:rPr>
        <w:t>Je tiens à souligner une nouvelle fois, le très bon état d’esprit, la superbe entente et la bonne ambiance entre tous les joueurs.</w:t>
      </w:r>
    </w:p>
    <w:p w:rsidR="00114220" w:rsidRDefault="00114220" w:rsidP="00C36322">
      <w:pPr>
        <w:pStyle w:val="Paragraphedeliste"/>
        <w:jc w:val="both"/>
        <w:rPr>
          <w:rFonts w:ascii="Times New Roman" w:hAnsi="Times New Roman" w:cs="Times New Roman"/>
          <w:sz w:val="24"/>
          <w:szCs w:val="24"/>
        </w:rPr>
      </w:pP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b/>
          <w:bCs/>
          <w:sz w:val="24"/>
          <w:szCs w:val="24"/>
        </w:rPr>
        <w:tab/>
        <w:t>c) Rapport équipe vétérans, fait par Claude Goirand</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L’équipe vétérans qui devait commencer leur championnat le 31 mars 2020, avec leur nouveau coach, Claude Goirand, n’a pu disputer aucune rencontre.</w:t>
      </w:r>
    </w:p>
    <w:p w:rsidR="00114220" w:rsidRDefault="00114220" w:rsidP="00C36322">
      <w:pPr>
        <w:pStyle w:val="Paragraphedeliste"/>
        <w:jc w:val="both"/>
        <w:rPr>
          <w:rFonts w:ascii="Times New Roman" w:hAnsi="Times New Roman" w:cs="Times New Roman"/>
          <w:sz w:val="24"/>
          <w:szCs w:val="24"/>
        </w:rPr>
      </w:pP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b/>
          <w:bCs/>
          <w:sz w:val="24"/>
          <w:szCs w:val="24"/>
        </w:rPr>
        <w:t xml:space="preserve"> </w:t>
      </w:r>
      <w:r>
        <w:rPr>
          <w:rFonts w:ascii="Times New Roman" w:hAnsi="Times New Roman" w:cs="Times New Roman"/>
          <w:b/>
          <w:bCs/>
          <w:sz w:val="24"/>
          <w:szCs w:val="24"/>
        </w:rPr>
        <w:tab/>
        <w:t>d) Rapport équipe 1 féminines, fait par Cathy Muscillo</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L’équipe féminine qui venait d’évoluer en 1ère Division départementale avait bien commencé son championnat, avec deux victoires, un nul et une défaite, comptabilisait 9 points, et se situait à 3 points des premières et à 5 points des dernières. Par conséquent, le maintien était déjà assuré, les féminines fournissaient un très beau jeu, avec un groupe pratiquement inchangé. Seule Béatrice Grimaud était venue rejoindre les rangs de cette belle équipe féminine.</w:t>
      </w:r>
    </w:p>
    <w:p w:rsidR="00114220" w:rsidRDefault="00114220" w:rsidP="00C36322">
      <w:pPr>
        <w:jc w:val="both"/>
      </w:pPr>
    </w:p>
    <w:p w:rsidR="00114220" w:rsidRDefault="00D15E19" w:rsidP="00C36322">
      <w:pPr>
        <w:pStyle w:val="Paragraphedeliste"/>
        <w:jc w:val="both"/>
      </w:pPr>
      <w:r>
        <w:rPr>
          <w:rFonts w:ascii="Times New Roman" w:hAnsi="Times New Roman" w:cs="Times New Roman"/>
          <w:b/>
          <w:bCs/>
          <w:i/>
          <w:sz w:val="28"/>
          <w:szCs w:val="28"/>
        </w:rPr>
        <w:t>8 )</w:t>
      </w:r>
      <w:r>
        <w:rPr>
          <w:rFonts w:ascii="Times New Roman" w:hAnsi="Times New Roman" w:cs="Times New Roman"/>
          <w:i/>
          <w:sz w:val="28"/>
          <w:szCs w:val="28"/>
        </w:rPr>
        <w:t xml:space="preserve"> </w:t>
      </w:r>
      <w:r>
        <w:rPr>
          <w:rFonts w:ascii="Times New Roman" w:hAnsi="Times New Roman" w:cs="Times New Roman"/>
          <w:i/>
          <w:sz w:val="28"/>
          <w:szCs w:val="28"/>
        </w:rPr>
        <w:tab/>
      </w:r>
      <w:r w:rsidRPr="00461373">
        <w:rPr>
          <w:rFonts w:ascii="Times New Roman" w:hAnsi="Times New Roman" w:cs="Times New Roman"/>
          <w:b/>
          <w:i/>
          <w:sz w:val="28"/>
          <w:szCs w:val="28"/>
        </w:rPr>
        <w:t>Ra</w:t>
      </w:r>
      <w:r>
        <w:rPr>
          <w:rFonts w:ascii="Times New Roman" w:hAnsi="Times New Roman" w:cs="Times New Roman"/>
          <w:b/>
          <w:i/>
          <w:sz w:val="28"/>
          <w:szCs w:val="28"/>
        </w:rPr>
        <w:t>pport administratif :</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Bilan de l’année concernant le secrétariat fait par Eric Deschamps.</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Tout comme les trois années précédentes, je fonctionne essentiellement par « sms ». Cela permet de communiquer une information directe et rapide aux licenciés. Et cela à l’air de satisfaire tous nos licenciés.</w:t>
      </w:r>
    </w:p>
    <w:p w:rsidR="00114220" w:rsidRDefault="00D15E19"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J’envoie très peu de courrier par voie postale.</w:t>
      </w:r>
    </w:p>
    <w:p w:rsidR="00C36322" w:rsidRDefault="00C36322" w:rsidP="00C36322">
      <w:pPr>
        <w:pStyle w:val="Paragraphedeliste"/>
        <w:jc w:val="both"/>
      </w:pPr>
    </w:p>
    <w:p w:rsidR="00114220" w:rsidRDefault="00D15E19"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Lors de la dernière assemblée générale, je vous annonçais que le Conseil Départemental avait fait don à l’association de deux ordinateurs recyclés (un portable + un fixe avec une « tour »). Je vous informe, aujourd’hui, que tous les courriers, rapports, archives, en lien avec notre club ont été enregistrés sur l’ordinateur portable. C’est une réelle avancée, et permettra la pérennité du club en toute sérénité.</w:t>
      </w:r>
    </w:p>
    <w:p w:rsidR="00C36322" w:rsidRDefault="00C36322" w:rsidP="00C36322">
      <w:pPr>
        <w:pStyle w:val="Paragraphedeliste"/>
        <w:jc w:val="both"/>
      </w:pPr>
    </w:p>
    <w:p w:rsidR="00114220" w:rsidRDefault="00D15E19" w:rsidP="00C36322">
      <w:pPr>
        <w:pStyle w:val="Paragraphedeliste"/>
        <w:jc w:val="both"/>
      </w:pPr>
      <w:r>
        <w:rPr>
          <w:rFonts w:ascii="Times New Roman" w:hAnsi="Times New Roman" w:cs="Times New Roman"/>
          <w:sz w:val="24"/>
          <w:szCs w:val="24"/>
        </w:rPr>
        <w:t>J’ai également téléchargé le logiciel d’organisation des concours mis à disposition par la fédération française de pétanque. Je l’ai déjà utilisé à plusieurs reprises pour les concours de notre club.</w:t>
      </w:r>
    </w:p>
    <w:p w:rsidR="00114220" w:rsidRDefault="00D15E19" w:rsidP="00C36322">
      <w:pPr>
        <w:pStyle w:val="Paragraphedeliste"/>
        <w:jc w:val="both"/>
      </w:pPr>
      <w:r>
        <w:rPr>
          <w:rFonts w:ascii="Times New Roman" w:hAnsi="Times New Roman" w:cs="Times New Roman"/>
          <w:sz w:val="24"/>
          <w:szCs w:val="24"/>
        </w:rPr>
        <w:t>A ce sujet, j’attire l’attention de notre Présidente, à penser à former d’autres personnes du club à l’utilisation de ce logiciel concours.</w:t>
      </w:r>
    </w:p>
    <w:p w:rsidR="00C36322" w:rsidRDefault="00C36322" w:rsidP="00C36322">
      <w:pPr>
        <w:pStyle w:val="Paragraphedeliste"/>
        <w:jc w:val="both"/>
        <w:rPr>
          <w:rFonts w:ascii="Times New Roman" w:hAnsi="Times New Roman" w:cs="Times New Roman"/>
          <w:sz w:val="24"/>
          <w:szCs w:val="24"/>
        </w:rPr>
      </w:pPr>
    </w:p>
    <w:p w:rsidR="00C36322" w:rsidRDefault="00C36322"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lastRenderedPageBreak/>
        <w:t>Côté création de notre site, nous sommes toujours au « point mort ». Je fais appel à l’assemblée pour savoir si une personne est assez douée dans ce domaine, ou si quelqu’un connaît dans son entourage une personne qui pourrait nous confectionner un site. Dans le cas contraire, il faudra, peut-être, envisager de faire appel à une société concepteur de site qu’il faudra payer. Je souligne et insiste pour que le club  possède dans un avenir proche son propre site internet.</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Je rappelle, aussi, que si un représentant de la commune avait été présent ce soir, je lui aurais demandé où en était la recherche d’un « coin » bureau pour notre club, afin d’y installer notre informatique en toute sécurité ?</w:t>
      </w:r>
    </w:p>
    <w:p w:rsidR="00114220" w:rsidRDefault="00D15E19" w:rsidP="00C36322">
      <w:pPr>
        <w:pStyle w:val="Paragraphedeliste"/>
        <w:jc w:val="both"/>
      </w:pPr>
      <w:r>
        <w:rPr>
          <w:rFonts w:ascii="Times New Roman" w:hAnsi="Times New Roman" w:cs="Times New Roman"/>
          <w:sz w:val="24"/>
          <w:szCs w:val="24"/>
        </w:rPr>
        <w:t xml:space="preserve">Philippe Brisac, adjoint au Maire, qui était présent l’année dernière, avait pris bonne note de cette demande et s’était engagé de nous tenir informer d’une solution. </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Tout comme les années précédentes, je profite, ici, d’avoir la parole afin de remercier tous les bénévoles qui répondent toujours présents lors de nos manifestations. Les bénévoles, c’est la base de notre association, qui soude les membres du club, la bonne humeur et le bon état d’esprit.</w:t>
      </w:r>
    </w:p>
    <w:p w:rsidR="00114220" w:rsidRDefault="00114220" w:rsidP="00C36322">
      <w:pPr>
        <w:pStyle w:val="Paragraphedeliste"/>
        <w:jc w:val="both"/>
        <w:rPr>
          <w:rFonts w:ascii="Times New Roman" w:hAnsi="Times New Roman" w:cs="Times New Roman"/>
          <w:sz w:val="24"/>
          <w:szCs w:val="24"/>
        </w:rPr>
      </w:pP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b/>
          <w:i/>
          <w:sz w:val="28"/>
          <w:szCs w:val="28"/>
        </w:rPr>
        <w:t xml:space="preserve">9) </w:t>
      </w:r>
      <w:r>
        <w:rPr>
          <w:rFonts w:ascii="Times New Roman" w:hAnsi="Times New Roman" w:cs="Times New Roman"/>
          <w:b/>
          <w:i/>
          <w:sz w:val="28"/>
          <w:szCs w:val="28"/>
        </w:rPr>
        <w:tab/>
        <w:t>Rapport des commissions :</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numPr>
          <w:ilvl w:val="0"/>
          <w:numId w:val="2"/>
        </w:numPr>
        <w:spacing w:after="0"/>
        <w:jc w:val="both"/>
        <w:rPr>
          <w:rFonts w:ascii="Times New Roman" w:hAnsi="Times New Roman" w:cs="Times New Roman"/>
          <w:b/>
          <w:i/>
          <w:sz w:val="24"/>
          <w:szCs w:val="24"/>
        </w:rPr>
      </w:pPr>
      <w:r>
        <w:rPr>
          <w:rFonts w:ascii="Times New Roman" w:hAnsi="Times New Roman" w:cs="Times New Roman"/>
          <w:b/>
          <w:i/>
          <w:sz w:val="24"/>
          <w:szCs w:val="24"/>
        </w:rPr>
        <w:t>Commission Communication (Informations, informatique, internet et partenaires).</w:t>
      </w:r>
    </w:p>
    <w:p w:rsidR="00114220" w:rsidRDefault="00D15E19" w:rsidP="00C36322">
      <w:pPr>
        <w:pStyle w:val="Paragraphedeliste"/>
        <w:spacing w:after="0"/>
        <w:jc w:val="both"/>
      </w:pPr>
      <w:r>
        <w:rPr>
          <w:rFonts w:ascii="Times New Roman" w:hAnsi="Times New Roman" w:cs="Times New Roman"/>
          <w:sz w:val="24"/>
          <w:szCs w:val="24"/>
        </w:rPr>
        <w:t>Membres désignés : Christian Mandrin (rapporteur), Angélo Muscillo et Eric Deschamps.</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Pas de réunion cette saison.</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En revanche, il ne faudra pas trop tarder de provoquer une réunion afin d’aborder le sujet de la création du site internet du club.</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114220" w:rsidRDefault="00D15E19" w:rsidP="00C36322">
      <w:pPr>
        <w:pStyle w:val="Paragraphedeliste"/>
        <w:numPr>
          <w:ilvl w:val="0"/>
          <w:numId w:val="2"/>
        </w:numPr>
        <w:spacing w:after="0"/>
        <w:jc w:val="both"/>
        <w:rPr>
          <w:rFonts w:ascii="Times New Roman" w:hAnsi="Times New Roman" w:cs="Times New Roman"/>
          <w:b/>
          <w:i/>
          <w:sz w:val="24"/>
          <w:szCs w:val="24"/>
        </w:rPr>
      </w:pPr>
      <w:r>
        <w:rPr>
          <w:rFonts w:ascii="Times New Roman" w:hAnsi="Times New Roman" w:cs="Times New Roman"/>
          <w:b/>
          <w:i/>
          <w:sz w:val="24"/>
          <w:szCs w:val="24"/>
        </w:rPr>
        <w:t>Commission Compétitions et Sportive :</w:t>
      </w:r>
    </w:p>
    <w:p w:rsidR="00114220" w:rsidRDefault="00D15E19" w:rsidP="00C36322">
      <w:pPr>
        <w:pStyle w:val="Paragraphedeliste"/>
        <w:spacing w:after="0"/>
        <w:jc w:val="both"/>
      </w:pPr>
      <w:r>
        <w:rPr>
          <w:rFonts w:ascii="Times New Roman" w:hAnsi="Times New Roman" w:cs="Times New Roman"/>
          <w:sz w:val="24"/>
          <w:szCs w:val="24"/>
        </w:rPr>
        <w:t>Membres désignés en priorité les responsables des équipes, Didier Sourbier (rapporteur), Bridget Jaugeon, Philippe Miotto, Claude Goirand et Eric Deschamps.</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Pas de réunion cette saison. Nous sommes repartis sur les mêmes bases que l’année précédente.</w:t>
      </w:r>
    </w:p>
    <w:p w:rsidR="00114220" w:rsidRDefault="00114220" w:rsidP="00C36322">
      <w:pPr>
        <w:pStyle w:val="Paragraphedeliste"/>
        <w:spacing w:after="0"/>
        <w:jc w:val="both"/>
        <w:rPr>
          <w:rFonts w:ascii="Times New Roman" w:hAnsi="Times New Roman" w:cs="Times New Roman"/>
          <w:sz w:val="24"/>
          <w:szCs w:val="24"/>
        </w:rPr>
      </w:pPr>
    </w:p>
    <w:p w:rsidR="00114220" w:rsidRDefault="00114220" w:rsidP="00C36322">
      <w:pPr>
        <w:spacing w:after="0"/>
        <w:ind w:left="720"/>
        <w:jc w:val="both"/>
        <w:rPr>
          <w:rFonts w:ascii="Times New Roman" w:hAnsi="Times New Roman" w:cs="Times New Roman"/>
          <w:b/>
          <w:i/>
          <w:sz w:val="24"/>
          <w:szCs w:val="24"/>
        </w:rPr>
      </w:pPr>
    </w:p>
    <w:p w:rsidR="00114220" w:rsidRDefault="00D15E19" w:rsidP="00C36322">
      <w:pPr>
        <w:spacing w:after="0"/>
        <w:jc w:val="both"/>
      </w:pPr>
      <w:r>
        <w:rPr>
          <w:rFonts w:ascii="Times New Roman" w:hAnsi="Times New Roman" w:cs="Times New Roman"/>
          <w:b/>
          <w:i/>
          <w:sz w:val="24"/>
          <w:szCs w:val="24"/>
        </w:rPr>
        <w:t xml:space="preserve">      c)  Commission Récompenses et distinctions :</w:t>
      </w:r>
    </w:p>
    <w:p w:rsidR="00114220" w:rsidRDefault="00D15E19" w:rsidP="00C36322">
      <w:pPr>
        <w:spacing w:after="0"/>
        <w:ind w:left="720"/>
        <w:jc w:val="both"/>
      </w:pPr>
      <w:r>
        <w:rPr>
          <w:rFonts w:ascii="Times New Roman" w:hAnsi="Times New Roman" w:cs="Times New Roman"/>
          <w:sz w:val="24"/>
          <w:szCs w:val="24"/>
        </w:rPr>
        <w:t>Membres désignés : Eric Deschamps (rapporteur), Didier Sourbier et Angélo Muscillo.</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rPr>
          <w:rFonts w:ascii="Times New Roman" w:hAnsi="Times New Roman" w:cs="Times New Roman"/>
          <w:sz w:val="24"/>
          <w:szCs w:val="24"/>
        </w:rPr>
      </w:pPr>
      <w:r>
        <w:rPr>
          <w:rFonts w:ascii="Times New Roman" w:hAnsi="Times New Roman" w:cs="Times New Roman"/>
          <w:sz w:val="24"/>
          <w:szCs w:val="24"/>
        </w:rPr>
        <w:t>Eric Deschamps prend la parole.</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t>Tout comme en 2019, cette commission ne s’est pas réunie en 2020.</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t>L’année dernière, lors de l’assemblée générale 2019, le Secrétaire, Eric Deschamps, avait promis de faire une ébauche de règlement en rapport avec une instauration de remises de récompenses et de distinctions au sein de notre club.</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Ce règlement a été fait et distribué à tous les membres du bureau de Castel Pétanque. C’est un bon support de travail.</w:t>
      </w:r>
    </w:p>
    <w:p w:rsidR="00C36322" w:rsidRDefault="00C36322" w:rsidP="00C36322">
      <w:pPr>
        <w:spacing w:after="0"/>
        <w:ind w:left="720"/>
        <w:jc w:val="both"/>
      </w:pPr>
    </w:p>
    <w:p w:rsidR="00114220" w:rsidRDefault="00D15E19" w:rsidP="00C36322">
      <w:pPr>
        <w:spacing w:after="0"/>
        <w:ind w:left="720"/>
        <w:jc w:val="both"/>
      </w:pPr>
      <w:r>
        <w:rPr>
          <w:rFonts w:ascii="Times New Roman" w:hAnsi="Times New Roman" w:cs="Times New Roman"/>
          <w:sz w:val="24"/>
          <w:szCs w:val="24"/>
        </w:rPr>
        <w:t>Le but de la commission « Récompenses et Distinctions » est de récompenser et de mettre à l’honneur les licenciés les plus fidèles au club de Castel Pétanque, les sportifs méritants qui se seront distingués lors d’une compétition sportive de haut niveau, et qui par leur prestation, véhiculent une image positive de notre club, ainsi que les bénévoles, qui consacrent du temps à notre association et qui par leur dévouement constant, permettent au club de fonctionner et de se développer.</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t>Eric Deschamps constate et déplore, qu’à ce jour, il n’y a pas eu d’écho au regard de cette idée, nous mettrons cela sur le compte de la COVID 19.</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t>Je ne manquerai pas de relancer notre Présidente et ses membres dans les prochains mois afin de savoir si nous donnons une suite à ce sujet.</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t>Eric Deschamps, relance aussi la Présidente au sujet d’une éventuelle organisation d’une manifestation afin de fêter les 10 ans de notre club prévue en 2022.</w:t>
      </w:r>
    </w:p>
    <w:p w:rsidR="00114220" w:rsidRDefault="00D15E19" w:rsidP="00C36322">
      <w:pPr>
        <w:spacing w:after="0"/>
        <w:ind w:left="720"/>
        <w:jc w:val="both"/>
      </w:pPr>
      <w:r>
        <w:rPr>
          <w:rFonts w:ascii="Times New Roman" w:hAnsi="Times New Roman" w:cs="Times New Roman"/>
          <w:sz w:val="24"/>
          <w:szCs w:val="24"/>
        </w:rPr>
        <w:t>Force est de constater, qu’à ce jour, il n’y a pas encore d’écho. A suivre…</w:t>
      </w:r>
    </w:p>
    <w:p w:rsidR="00114220" w:rsidRDefault="00114220" w:rsidP="00C36322">
      <w:pPr>
        <w:spacing w:after="0"/>
        <w:ind w:left="720"/>
        <w:jc w:val="both"/>
        <w:rPr>
          <w:rFonts w:ascii="Times New Roman" w:hAnsi="Times New Roman" w:cs="Times New Roman"/>
          <w:sz w:val="24"/>
          <w:szCs w:val="24"/>
        </w:rPr>
      </w:pP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rPr>
          <w:b/>
          <w:bCs/>
          <w:i/>
          <w:iCs/>
          <w:sz w:val="28"/>
          <w:szCs w:val="28"/>
        </w:rPr>
      </w:pPr>
      <w:r>
        <w:rPr>
          <w:rFonts w:ascii="Times New Roman" w:hAnsi="Times New Roman" w:cs="Times New Roman"/>
          <w:b/>
          <w:bCs/>
          <w:i/>
          <w:iCs/>
          <w:sz w:val="28"/>
          <w:szCs w:val="28"/>
        </w:rPr>
        <w:t xml:space="preserve">10) </w:t>
      </w:r>
      <w:r w:rsidR="00DD59A8">
        <w:rPr>
          <w:rFonts w:ascii="Times New Roman" w:hAnsi="Times New Roman" w:cs="Times New Roman"/>
          <w:b/>
          <w:bCs/>
          <w:i/>
          <w:iCs/>
          <w:sz w:val="28"/>
          <w:szCs w:val="28"/>
        </w:rPr>
        <w:tab/>
      </w:r>
      <w:r>
        <w:rPr>
          <w:rFonts w:ascii="Times New Roman" w:hAnsi="Times New Roman" w:cs="Times New Roman"/>
          <w:b/>
          <w:bCs/>
          <w:i/>
          <w:iCs/>
          <w:sz w:val="28"/>
          <w:szCs w:val="28"/>
        </w:rPr>
        <w:t>Démission du bureau en place et élection d’un nouveau bureau</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t>Sandrine Guerpillon, notre Présidente, rappelle à l’assemblée que cette année 2020 est une année d’élection qui a lieu tous les quatre ans (y compris au niveau des Secteurs, des Comités, des Régions, et de la Fédération Française de Pétanque).</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t>Le bureau en place est en totalité démissionnaire.</w:t>
      </w:r>
    </w:p>
    <w:p w:rsidR="00114220" w:rsidRDefault="00D15E19" w:rsidP="00C36322">
      <w:pPr>
        <w:spacing w:after="0"/>
        <w:ind w:left="720"/>
        <w:jc w:val="both"/>
      </w:pPr>
      <w:r>
        <w:rPr>
          <w:rFonts w:ascii="Times New Roman" w:hAnsi="Times New Roman" w:cs="Times New Roman"/>
          <w:sz w:val="24"/>
          <w:szCs w:val="24"/>
        </w:rPr>
        <w:t>La Présidente fait appel à l’assemblée pour savoir s’il y a des personnes présentes qui souhaitent être candidat.</w:t>
      </w:r>
    </w:p>
    <w:p w:rsidR="00114220" w:rsidRDefault="00D15E19" w:rsidP="00C36322">
      <w:pPr>
        <w:spacing w:after="0"/>
        <w:ind w:left="720"/>
        <w:jc w:val="both"/>
      </w:pPr>
      <w:r>
        <w:rPr>
          <w:rFonts w:ascii="Times New Roman" w:hAnsi="Times New Roman" w:cs="Times New Roman"/>
          <w:sz w:val="24"/>
          <w:szCs w:val="24"/>
        </w:rPr>
        <w:t>Cinq personnes décident de se présenter, il s’agit de : Sandrine Guerpillon, Catherine Muscillo, Sylvie Ferrin, Didier Sourbier et Eric Deschamps.</w:t>
      </w:r>
    </w:p>
    <w:p w:rsidR="00114220" w:rsidRDefault="00D15E19" w:rsidP="00C36322">
      <w:pPr>
        <w:spacing w:after="0"/>
        <w:ind w:left="720"/>
        <w:jc w:val="both"/>
      </w:pPr>
      <w:r>
        <w:rPr>
          <w:rFonts w:ascii="Times New Roman" w:hAnsi="Times New Roman" w:cs="Times New Roman"/>
          <w:sz w:val="24"/>
          <w:szCs w:val="24"/>
        </w:rPr>
        <w:t>La Présidente demande à l’assemblée s’ils souhaitent faire le vote à « mainlevée » ou à bulletin secret. A l’unanimité le choix du vote à « mainlevée » est fait.</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t>La Présidente propose de voter en une seule fois pour la totalité des cinq personnes qui se présentent.</w:t>
      </w:r>
    </w:p>
    <w:p w:rsidR="00114220" w:rsidRDefault="00D15E19" w:rsidP="00C36322">
      <w:pPr>
        <w:spacing w:after="0"/>
        <w:ind w:left="720"/>
        <w:jc w:val="both"/>
      </w:pPr>
      <w:r>
        <w:rPr>
          <w:rFonts w:ascii="Times New Roman" w:hAnsi="Times New Roman" w:cs="Times New Roman"/>
          <w:sz w:val="24"/>
          <w:szCs w:val="24"/>
        </w:rPr>
        <w:t>L’assemblée unanime valide la proposition et les cinq candidats sont élus à l’unanimité.</w:t>
      </w:r>
    </w:p>
    <w:p w:rsidR="00114220" w:rsidRDefault="00D15E19" w:rsidP="00C36322">
      <w:pPr>
        <w:spacing w:after="0"/>
        <w:ind w:left="720"/>
        <w:jc w:val="both"/>
      </w:pPr>
      <w:r>
        <w:rPr>
          <w:rFonts w:ascii="Times New Roman" w:hAnsi="Times New Roman" w:cs="Times New Roman"/>
          <w:sz w:val="24"/>
          <w:szCs w:val="24"/>
        </w:rPr>
        <w:t>La Présidente remercie l’assemblée.</w:t>
      </w:r>
    </w:p>
    <w:p w:rsidR="00114220" w:rsidRDefault="00D15E19" w:rsidP="00C36322">
      <w:pPr>
        <w:spacing w:after="0"/>
        <w:ind w:left="720"/>
        <w:jc w:val="both"/>
      </w:pPr>
      <w:r>
        <w:rPr>
          <w:rFonts w:ascii="Times New Roman" w:hAnsi="Times New Roman" w:cs="Times New Roman"/>
          <w:sz w:val="24"/>
          <w:szCs w:val="24"/>
        </w:rPr>
        <w:t>Un bref moment est consacré à la composition du bureau, qui sera identique à celle qui était en place, c’est-à-dire :</w:t>
      </w:r>
    </w:p>
    <w:p w:rsidR="00114220" w:rsidRDefault="00114220" w:rsidP="00C36322">
      <w:pPr>
        <w:spacing w:after="0"/>
        <w:ind w:left="720"/>
        <w:jc w:val="both"/>
        <w:rPr>
          <w:rFonts w:ascii="Times New Roman" w:hAnsi="Times New Roman" w:cs="Times New Roman"/>
          <w:sz w:val="24"/>
          <w:szCs w:val="24"/>
        </w:rPr>
      </w:pPr>
    </w:p>
    <w:p w:rsidR="00114220" w:rsidRDefault="00D15E19" w:rsidP="007E4D0B">
      <w:pPr>
        <w:spacing w:after="0"/>
        <w:ind w:left="1428" w:firstLine="696"/>
        <w:jc w:val="both"/>
      </w:pPr>
      <w:r>
        <w:rPr>
          <w:rFonts w:ascii="Times New Roman" w:hAnsi="Times New Roman" w:cs="Times New Roman"/>
          <w:sz w:val="24"/>
          <w:szCs w:val="24"/>
        </w:rPr>
        <w:t>- Présidente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Sandrine GUERPILLON ;</w:t>
      </w:r>
    </w:p>
    <w:p w:rsidR="00114220" w:rsidRDefault="00D15E19" w:rsidP="007E4D0B">
      <w:pPr>
        <w:spacing w:after="0"/>
        <w:ind w:left="1428" w:firstLine="696"/>
        <w:jc w:val="both"/>
      </w:pPr>
      <w:r>
        <w:rPr>
          <w:rFonts w:ascii="Times New Roman" w:hAnsi="Times New Roman" w:cs="Times New Roman"/>
          <w:sz w:val="24"/>
          <w:szCs w:val="24"/>
        </w:rPr>
        <w:t>- Vice-Président</w:t>
      </w:r>
      <w:r>
        <w:rPr>
          <w:rFonts w:ascii="Times New Roman" w:hAnsi="Times New Roman" w:cs="Times New Roman"/>
          <w:sz w:val="24"/>
          <w:szCs w:val="24"/>
        </w:rPr>
        <w:tab/>
        <w:t>:</w:t>
      </w:r>
      <w:r>
        <w:rPr>
          <w:rFonts w:ascii="Times New Roman" w:hAnsi="Times New Roman" w:cs="Times New Roman"/>
          <w:sz w:val="24"/>
          <w:szCs w:val="24"/>
        </w:rPr>
        <w:tab/>
        <w:t>Didier SOURBIER ;</w:t>
      </w:r>
    </w:p>
    <w:p w:rsidR="00114220" w:rsidRDefault="00D15E19" w:rsidP="007E4D0B">
      <w:pPr>
        <w:spacing w:after="0"/>
        <w:ind w:left="1428" w:firstLine="696"/>
        <w:jc w:val="both"/>
      </w:pPr>
      <w:r>
        <w:rPr>
          <w:rFonts w:ascii="Times New Roman" w:hAnsi="Times New Roman" w:cs="Times New Roman"/>
          <w:sz w:val="24"/>
          <w:szCs w:val="24"/>
        </w:rPr>
        <w:t>- Trésorière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Sylvie FERRIN ;</w:t>
      </w:r>
    </w:p>
    <w:p w:rsidR="00114220" w:rsidRDefault="00D15E19" w:rsidP="007E4D0B">
      <w:pPr>
        <w:spacing w:after="0"/>
        <w:ind w:left="1428" w:firstLine="696"/>
        <w:jc w:val="both"/>
      </w:pPr>
      <w:r>
        <w:rPr>
          <w:rFonts w:ascii="Times New Roman" w:hAnsi="Times New Roman" w:cs="Times New Roman"/>
          <w:sz w:val="24"/>
          <w:szCs w:val="24"/>
        </w:rPr>
        <w:t>- Secrétaire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Eric DESCHAMPS ;</w:t>
      </w:r>
    </w:p>
    <w:p w:rsidR="00114220" w:rsidRDefault="00D15E19" w:rsidP="007E4D0B">
      <w:pPr>
        <w:spacing w:after="0"/>
        <w:ind w:left="1428" w:firstLine="696"/>
        <w:jc w:val="both"/>
      </w:pPr>
      <w:r>
        <w:rPr>
          <w:rFonts w:ascii="Times New Roman" w:hAnsi="Times New Roman" w:cs="Times New Roman"/>
          <w:sz w:val="24"/>
          <w:szCs w:val="24"/>
        </w:rPr>
        <w:t>- Secrétaire-adjointe</w:t>
      </w:r>
      <w:r>
        <w:rPr>
          <w:rFonts w:ascii="Times New Roman" w:hAnsi="Times New Roman" w:cs="Times New Roman"/>
          <w:sz w:val="24"/>
          <w:szCs w:val="24"/>
        </w:rPr>
        <w:tab/>
        <w:t>:</w:t>
      </w:r>
      <w:r>
        <w:rPr>
          <w:rFonts w:ascii="Times New Roman" w:hAnsi="Times New Roman" w:cs="Times New Roman"/>
          <w:sz w:val="24"/>
          <w:szCs w:val="24"/>
        </w:rPr>
        <w:tab/>
        <w:t>Catherine MUSCILLO.</w:t>
      </w:r>
    </w:p>
    <w:p w:rsidR="00114220" w:rsidRDefault="00D15E19" w:rsidP="00C36322">
      <w:pPr>
        <w:pStyle w:val="Paragraphedeliste"/>
        <w:spacing w:after="0"/>
        <w:jc w:val="both"/>
      </w:pPr>
      <w:r>
        <w:rPr>
          <w:rFonts w:ascii="Times New Roman" w:hAnsi="Times New Roman" w:cs="Times New Roman"/>
          <w:b/>
          <w:i/>
          <w:sz w:val="28"/>
          <w:szCs w:val="28"/>
        </w:rPr>
        <w:lastRenderedPageBreak/>
        <w:t>11)</w:t>
      </w:r>
      <w:r>
        <w:rPr>
          <w:rFonts w:ascii="Times New Roman" w:hAnsi="Times New Roman" w:cs="Times New Roman"/>
          <w:b/>
          <w:i/>
          <w:sz w:val="28"/>
          <w:szCs w:val="28"/>
        </w:rPr>
        <w:tab/>
        <w:t>Fixation montant de la licence saison 2020  et appel des cotisations.</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Sandrine Guerpillon, Présidente de Castel Pétanque et du Secteur de Montélimar, prend la parole à ce sujet, et annonce que le prix de la licence reste fixer à 41 €.</w:t>
      </w:r>
    </w:p>
    <w:p w:rsidR="00114220" w:rsidRDefault="00D15E19" w:rsidP="00C36322">
      <w:pPr>
        <w:spacing w:after="0"/>
        <w:ind w:left="708"/>
        <w:jc w:val="both"/>
      </w:pPr>
      <w:r>
        <w:rPr>
          <w:rFonts w:ascii="Times New Roman" w:hAnsi="Times New Roman" w:cs="Times New Roman"/>
          <w:sz w:val="24"/>
          <w:szCs w:val="24"/>
        </w:rPr>
        <w:t>A priori, l’augmentation du prix de la licence n’est pas à l’ordre du jour du Comité.</w:t>
      </w:r>
    </w:p>
    <w:p w:rsidR="00114220" w:rsidRDefault="00D15E19" w:rsidP="00C36322">
      <w:pPr>
        <w:spacing w:after="0"/>
        <w:ind w:left="708"/>
        <w:jc w:val="both"/>
      </w:pPr>
      <w:r>
        <w:rPr>
          <w:rFonts w:ascii="Times New Roman" w:hAnsi="Times New Roman" w:cs="Times New Roman"/>
          <w:sz w:val="24"/>
          <w:szCs w:val="24"/>
        </w:rPr>
        <w:t>Néanmoins, il se pourrait que le Fédération augmente de deux euros le prix de la licence, dans ce cas le prix de notre licence passerait à 43 €.</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Pour information, Sandrine rappelle que 36 € sont reversés au Comité.</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L’appel des cotisations sera fait par le Secrétaire du Club à partir de la mi-décembre 2020.</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Sandrine Guerpillon précise une nouvelle fois que l’inscription à un concours fédéral reste à la charge des joueurs, soit 2 € l’inscription par joueur.</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firstLine="708"/>
        <w:jc w:val="both"/>
      </w:pPr>
      <w:r>
        <w:rPr>
          <w:rFonts w:ascii="Times New Roman" w:hAnsi="Times New Roman" w:cs="Times New Roman"/>
          <w:sz w:val="24"/>
          <w:szCs w:val="24"/>
        </w:rPr>
        <w:t>Décision adoptée à l’unanimité.</w:t>
      </w:r>
    </w:p>
    <w:p w:rsidR="00114220" w:rsidRDefault="00114220" w:rsidP="00C36322">
      <w:pPr>
        <w:spacing w:after="0"/>
        <w:ind w:firstLine="708"/>
        <w:jc w:val="both"/>
        <w:rPr>
          <w:rFonts w:ascii="Times New Roman" w:hAnsi="Times New Roman" w:cs="Times New Roman"/>
          <w:sz w:val="24"/>
          <w:szCs w:val="24"/>
        </w:rPr>
      </w:pPr>
    </w:p>
    <w:p w:rsidR="00C36322" w:rsidRDefault="00C36322" w:rsidP="00C36322">
      <w:pPr>
        <w:spacing w:after="0"/>
        <w:ind w:firstLine="708"/>
        <w:jc w:val="both"/>
        <w:rPr>
          <w:rFonts w:ascii="Times New Roman" w:hAnsi="Times New Roman" w:cs="Times New Roman"/>
          <w:sz w:val="24"/>
          <w:szCs w:val="24"/>
        </w:rPr>
      </w:pPr>
    </w:p>
    <w:p w:rsidR="00114220" w:rsidRDefault="00D15E19" w:rsidP="00C36322">
      <w:pPr>
        <w:spacing w:after="0"/>
        <w:ind w:firstLine="708"/>
        <w:jc w:val="both"/>
        <w:rPr>
          <w:b/>
          <w:bCs/>
          <w:i/>
          <w:iCs/>
          <w:sz w:val="28"/>
          <w:szCs w:val="28"/>
        </w:rPr>
      </w:pPr>
      <w:r>
        <w:rPr>
          <w:rFonts w:ascii="Times New Roman" w:hAnsi="Times New Roman" w:cs="Times New Roman"/>
          <w:b/>
          <w:bCs/>
          <w:i/>
          <w:iCs/>
          <w:sz w:val="28"/>
          <w:szCs w:val="28"/>
        </w:rPr>
        <w:t xml:space="preserve">12) </w:t>
      </w:r>
      <w:r w:rsidR="00DD59A8">
        <w:rPr>
          <w:rFonts w:ascii="Times New Roman" w:hAnsi="Times New Roman" w:cs="Times New Roman"/>
          <w:b/>
          <w:bCs/>
          <w:i/>
          <w:iCs/>
          <w:sz w:val="28"/>
          <w:szCs w:val="28"/>
        </w:rPr>
        <w:tab/>
      </w:r>
      <w:r>
        <w:rPr>
          <w:rFonts w:ascii="Times New Roman" w:hAnsi="Times New Roman" w:cs="Times New Roman"/>
          <w:b/>
          <w:bCs/>
          <w:i/>
          <w:iCs/>
          <w:sz w:val="28"/>
          <w:szCs w:val="28"/>
        </w:rPr>
        <w:t>Création d’une Section Castel Pétanque Loisirs</w:t>
      </w:r>
    </w:p>
    <w:p w:rsidR="00114220" w:rsidRDefault="00114220" w:rsidP="00C36322">
      <w:pPr>
        <w:spacing w:after="0"/>
        <w:ind w:firstLine="708"/>
        <w:jc w:val="both"/>
        <w:rPr>
          <w:rFonts w:ascii="Times New Roman" w:hAnsi="Times New Roman" w:cs="Times New Roman"/>
          <w:sz w:val="24"/>
          <w:szCs w:val="24"/>
        </w:rPr>
      </w:pP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A l’initiative du Secrétaire du club, et après en avoir parlé avant notre assemblée générale, à notre Présidente et vice-Président, Eric Deschamps  propose une idée originale afin d’ouvrir le club Castel Pétanque à toute personne de tout âge, en créant une Section Castel Pétanque Loisirs.</w:t>
      </w:r>
    </w:p>
    <w:p w:rsidR="00114220" w:rsidRDefault="00D15E19" w:rsidP="00C36322">
      <w:pPr>
        <w:spacing w:after="0"/>
        <w:ind w:left="708"/>
        <w:jc w:val="both"/>
      </w:pPr>
      <w:r>
        <w:rPr>
          <w:rFonts w:ascii="Times New Roman" w:hAnsi="Times New Roman" w:cs="Times New Roman"/>
          <w:sz w:val="24"/>
          <w:szCs w:val="24"/>
        </w:rPr>
        <w:t xml:space="preserve">La Section Castel Pétanque Loisirs ne sera pas une association et n’a pas vocation à concurrencer le club Castel Pétanque en place, mais permettra </w:t>
      </w:r>
      <w:r w:rsidR="004B706B">
        <w:rPr>
          <w:rFonts w:ascii="Times New Roman" w:hAnsi="Times New Roman" w:cs="Times New Roman"/>
          <w:sz w:val="24"/>
          <w:szCs w:val="24"/>
        </w:rPr>
        <w:t>« </w:t>
      </w:r>
      <w:r>
        <w:rPr>
          <w:rFonts w:ascii="Times New Roman" w:hAnsi="Times New Roman" w:cs="Times New Roman"/>
          <w:sz w:val="24"/>
          <w:szCs w:val="24"/>
        </w:rPr>
        <w:t>d’ouvrir</w:t>
      </w:r>
      <w:r w:rsidR="004B706B">
        <w:rPr>
          <w:rFonts w:ascii="Times New Roman" w:hAnsi="Times New Roman" w:cs="Times New Roman"/>
          <w:sz w:val="24"/>
          <w:szCs w:val="24"/>
        </w:rPr>
        <w:t> »</w:t>
      </w:r>
      <w:r>
        <w:rPr>
          <w:rFonts w:ascii="Times New Roman" w:hAnsi="Times New Roman" w:cs="Times New Roman"/>
          <w:sz w:val="24"/>
          <w:szCs w:val="24"/>
        </w:rPr>
        <w:t xml:space="preserve"> le club à toute personne de tout âge sans obligation d’adhésion à une licence fédérale. Le bureau de la Section Castel Pétanque Loisirs décidera de faire payer une adhésion modique ou pas.</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La Section Castel Pétanque Loisirs pourra, par exemple, organiser des concours de pétanque ouvert à toutes et à tous, sans licence.</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Eric Deschamps a espoir aussi que la Section Castel Pétanque Loisirs permettra de rajeunir le club Castel Pétanque, de détecter des joueuses et joueurs avec du potentiel, que  des personnes pourront devenir de futurs licenciés, et que nous agrandirons ainsi le nombre d’adhérents  afin de pérenniser la vie de notre club Castel Pétanque.</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Afin que tout soit clair envers le club Castel Pétanque, Eric Deschamps va établir une Convention qui fixera les règles de fonctionnement entre le club Castel Pétanque et la Section Castel Pétanque Loisirs, avec une règle prépondérante donnée au club Castel Pétanque de pouvoir dissoudre par décision unilatérale la Section Castel Pétanque Loisirs qui ne respecterait par les règles de la Convention ou pour tout autre motif qui pourrait nuire à l’image du club Castel Pétanque.</w:t>
      </w:r>
    </w:p>
    <w:p w:rsidR="00C36322" w:rsidRDefault="00C36322" w:rsidP="00C36322">
      <w:pPr>
        <w:spacing w:after="0"/>
        <w:ind w:firstLine="708"/>
        <w:jc w:val="both"/>
      </w:pP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La Convention précisera aussi le but et le fonctionnement de la Section Castel Pétanque Loisirs.</w:t>
      </w:r>
    </w:p>
    <w:p w:rsidR="00C36322" w:rsidRDefault="00C36322" w:rsidP="00C36322">
      <w:pPr>
        <w:spacing w:after="0"/>
        <w:ind w:firstLine="708"/>
        <w:jc w:val="both"/>
        <w:rPr>
          <w:rFonts w:ascii="Times New Roman" w:hAnsi="Times New Roman" w:cs="Times New Roman"/>
          <w:sz w:val="24"/>
          <w:szCs w:val="24"/>
        </w:rPr>
      </w:pP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D’ores et déjà, et en accord avec la Présidente et le vice-Président, la Section Castel Pétanque Loisirs aura besoin  du soutien financier de la part du club de Castel Pétanque et de l’autorisation d’utiliser l’espace club-house et buvette, ainsi que les terrains de jeux.</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Après avoir exposé cette idée, Eric Deschamps demande aux personnes présentes, s’il y a des volontaires qui veulent </w:t>
      </w:r>
      <w:r w:rsidR="004B706B">
        <w:rPr>
          <w:rFonts w:ascii="Times New Roman" w:hAnsi="Times New Roman" w:cs="Times New Roman"/>
          <w:sz w:val="24"/>
          <w:szCs w:val="24"/>
        </w:rPr>
        <w:t>se lancer dans cette aventure,</w:t>
      </w:r>
      <w:r>
        <w:rPr>
          <w:rFonts w:ascii="Times New Roman" w:hAnsi="Times New Roman" w:cs="Times New Roman"/>
          <w:sz w:val="24"/>
          <w:szCs w:val="24"/>
        </w:rPr>
        <w:t xml:space="preserve"> afin de composer un bureau pour cette Section Castel Pétanque Loisirs.</w:t>
      </w:r>
    </w:p>
    <w:p w:rsidR="00C36322" w:rsidRDefault="00C36322" w:rsidP="00C36322">
      <w:pPr>
        <w:spacing w:after="0"/>
        <w:ind w:firstLine="708"/>
        <w:jc w:val="both"/>
        <w:rPr>
          <w:rFonts w:ascii="Times New Roman" w:hAnsi="Times New Roman" w:cs="Times New Roman"/>
          <w:sz w:val="24"/>
          <w:szCs w:val="24"/>
        </w:rPr>
      </w:pP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Se portent volontaires les personnes suivantes :</w:t>
      </w: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 Jean-Luc Brun ;</w:t>
      </w: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 Louis Doussinaud ;</w:t>
      </w: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 Claude Goirand ;</w:t>
      </w: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 Christian Mandrin ;</w:t>
      </w: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 Philippe Miotto ;</w:t>
      </w: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 Yves Picco ;</w:t>
      </w:r>
    </w:p>
    <w:p w:rsidR="00114220" w:rsidRDefault="00D15E19"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 Eric Deschamps.</w:t>
      </w:r>
    </w:p>
    <w:p w:rsidR="00114220" w:rsidRDefault="00114220" w:rsidP="00C36322">
      <w:pPr>
        <w:spacing w:after="0"/>
        <w:ind w:firstLine="708"/>
        <w:jc w:val="both"/>
        <w:rPr>
          <w:rFonts w:ascii="Times New Roman" w:hAnsi="Times New Roman" w:cs="Times New Roman"/>
          <w:sz w:val="24"/>
          <w:szCs w:val="24"/>
        </w:rPr>
      </w:pP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Il est entendu avec le bureau de Castel Pétanque que cette Section Castel Pétanque Loisirs verra le jour, sous condition de validation de la future Convention par le bureau du club Castel Pétanque.</w:t>
      </w: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Eric Deschamps s’engage à rédiger prochainement la Convention et à réunir les volontaires afin d’établir notre organisation et notre plan de marche.</w:t>
      </w:r>
    </w:p>
    <w:p w:rsidR="00114220" w:rsidRDefault="00114220" w:rsidP="00C36322">
      <w:pPr>
        <w:spacing w:after="0"/>
        <w:ind w:firstLine="708"/>
        <w:jc w:val="both"/>
        <w:rPr>
          <w:rFonts w:ascii="Times New Roman" w:hAnsi="Times New Roman" w:cs="Times New Roman"/>
          <w:sz w:val="24"/>
          <w:szCs w:val="24"/>
        </w:rPr>
      </w:pPr>
    </w:p>
    <w:p w:rsidR="00114220" w:rsidRDefault="00114220" w:rsidP="00C36322">
      <w:pPr>
        <w:spacing w:after="0"/>
        <w:ind w:firstLine="708"/>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b/>
          <w:i/>
          <w:sz w:val="28"/>
          <w:szCs w:val="28"/>
        </w:rPr>
        <w:t xml:space="preserve">13) </w:t>
      </w:r>
      <w:r>
        <w:rPr>
          <w:rFonts w:ascii="Times New Roman" w:hAnsi="Times New Roman" w:cs="Times New Roman"/>
          <w:b/>
          <w:i/>
          <w:sz w:val="28"/>
          <w:szCs w:val="28"/>
        </w:rPr>
        <w:tab/>
        <w:t>Calendrier et agenda 2021</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jc w:val="both"/>
      </w:pPr>
      <w:r>
        <w:rPr>
          <w:rFonts w:ascii="Times New Roman" w:hAnsi="Times New Roman" w:cs="Times New Roman"/>
          <w:sz w:val="24"/>
          <w:szCs w:val="24"/>
        </w:rPr>
        <w:tab/>
        <w:t>Annonce, par notre Présidente, des dates importantes et des lieux à retenir pour la saison à venir.</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ind w:firstLine="708"/>
        <w:jc w:val="both"/>
      </w:pPr>
      <w:r>
        <w:rPr>
          <w:rFonts w:ascii="Times New Roman" w:hAnsi="Times New Roman" w:cs="Times New Roman"/>
          <w:sz w:val="24"/>
          <w:szCs w:val="24"/>
        </w:rPr>
        <w:t>- Le Congrès Départemental aura lieu le samedi 28 novembre prochain à Valence.</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 Le 8 mai 2021 Challenge Jean Miotto,  doublette l’après-midi, dotation 500 €.</w:t>
      </w:r>
    </w:p>
    <w:p w:rsidR="00114220" w:rsidRDefault="00D15E19" w:rsidP="00DD59A8">
      <w:pPr>
        <w:spacing w:after="0"/>
        <w:ind w:left="708" w:firstLine="708"/>
        <w:jc w:val="both"/>
      </w:pPr>
      <w:r>
        <w:rPr>
          <w:rFonts w:ascii="Times New Roman" w:hAnsi="Times New Roman" w:cs="Times New Roman"/>
          <w:sz w:val="24"/>
          <w:szCs w:val="24"/>
        </w:rPr>
        <w:t>Tête-à-Tête le matin, dotation 100 €.</w:t>
      </w:r>
    </w:p>
    <w:p w:rsidR="00114220" w:rsidRDefault="00114220" w:rsidP="00C36322">
      <w:pPr>
        <w:spacing w:after="0"/>
        <w:jc w:val="both"/>
        <w:rPr>
          <w:rFonts w:ascii="Times New Roman" w:hAnsi="Times New Roman" w:cs="Times New Roman"/>
          <w:sz w:val="24"/>
          <w:szCs w:val="24"/>
        </w:rPr>
      </w:pPr>
    </w:p>
    <w:p w:rsidR="00114220" w:rsidRDefault="00D15E19" w:rsidP="00DD59A8">
      <w:pPr>
        <w:spacing w:after="0"/>
        <w:ind w:firstLine="708"/>
        <w:jc w:val="both"/>
      </w:pPr>
      <w:r>
        <w:rPr>
          <w:rFonts w:ascii="Times New Roman" w:hAnsi="Times New Roman" w:cs="Times New Roman"/>
          <w:sz w:val="24"/>
          <w:szCs w:val="24"/>
        </w:rPr>
        <w:t>- Secteur de Montélimar :</w:t>
      </w:r>
    </w:p>
    <w:p w:rsidR="00114220" w:rsidRDefault="00D15E19" w:rsidP="00C36322">
      <w:pPr>
        <w:spacing w:after="0"/>
        <w:jc w:val="both"/>
      </w:pPr>
      <w:r>
        <w:rPr>
          <w:rFonts w:ascii="Times New Roman" w:hAnsi="Times New Roman" w:cs="Times New Roman"/>
          <w:sz w:val="24"/>
          <w:szCs w:val="24"/>
        </w:rPr>
        <w:tab/>
      </w:r>
      <w:r w:rsidR="00DD59A8">
        <w:rPr>
          <w:rFonts w:ascii="Times New Roman" w:hAnsi="Times New Roman" w:cs="Times New Roman"/>
          <w:sz w:val="24"/>
          <w:szCs w:val="24"/>
        </w:rPr>
        <w:tab/>
      </w:r>
      <w:r>
        <w:rPr>
          <w:rFonts w:ascii="Times New Roman" w:hAnsi="Times New Roman" w:cs="Times New Roman"/>
          <w:sz w:val="24"/>
          <w:szCs w:val="24"/>
        </w:rPr>
        <w:t>Les 20 et 21 mars 2021, qualification TAT et doublettes au Clos Loubet à Montélimar</w:t>
      </w:r>
    </w:p>
    <w:p w:rsidR="00114220" w:rsidRDefault="00D15E19" w:rsidP="00C36322">
      <w:pPr>
        <w:spacing w:after="0"/>
        <w:jc w:val="both"/>
      </w:pPr>
      <w:r>
        <w:rPr>
          <w:rFonts w:ascii="Times New Roman" w:hAnsi="Times New Roman" w:cs="Times New Roman"/>
          <w:sz w:val="24"/>
          <w:szCs w:val="24"/>
        </w:rPr>
        <w:tab/>
      </w:r>
      <w:r w:rsidR="00DD59A8">
        <w:rPr>
          <w:rFonts w:ascii="Times New Roman" w:hAnsi="Times New Roman" w:cs="Times New Roman"/>
          <w:sz w:val="24"/>
          <w:szCs w:val="24"/>
        </w:rPr>
        <w:tab/>
      </w:r>
      <w:r>
        <w:rPr>
          <w:rFonts w:ascii="Times New Roman" w:hAnsi="Times New Roman" w:cs="Times New Roman"/>
          <w:sz w:val="24"/>
          <w:szCs w:val="24"/>
        </w:rPr>
        <w:t>Les 27 et 28 mars 2021, doublette masculin et TAT féminin.</w:t>
      </w:r>
    </w:p>
    <w:p w:rsidR="00114220" w:rsidRDefault="00D15E19" w:rsidP="00C36322">
      <w:pPr>
        <w:spacing w:after="0"/>
        <w:jc w:val="both"/>
      </w:pPr>
      <w:r>
        <w:rPr>
          <w:rFonts w:ascii="Times New Roman" w:hAnsi="Times New Roman" w:cs="Times New Roman"/>
          <w:sz w:val="24"/>
          <w:szCs w:val="24"/>
        </w:rPr>
        <w:tab/>
      </w:r>
      <w:r w:rsidR="00DD59A8">
        <w:rPr>
          <w:rFonts w:ascii="Times New Roman" w:hAnsi="Times New Roman" w:cs="Times New Roman"/>
          <w:sz w:val="24"/>
          <w:szCs w:val="24"/>
        </w:rPr>
        <w:tab/>
      </w:r>
      <w:r>
        <w:rPr>
          <w:rFonts w:ascii="Times New Roman" w:hAnsi="Times New Roman" w:cs="Times New Roman"/>
          <w:sz w:val="24"/>
          <w:szCs w:val="24"/>
        </w:rPr>
        <w:t>Les 28 et 29 avril 2021, Vétérans à Montélimar</w:t>
      </w:r>
    </w:p>
    <w:p w:rsidR="00114220" w:rsidRDefault="00D15E19" w:rsidP="00C36322">
      <w:pPr>
        <w:spacing w:after="0"/>
        <w:jc w:val="both"/>
        <w:rPr>
          <w:rFonts w:ascii="Times New Roman" w:hAnsi="Times New Roman" w:cs="Times New Roman"/>
          <w:sz w:val="24"/>
          <w:szCs w:val="24"/>
        </w:rPr>
      </w:pPr>
      <w:r>
        <w:rPr>
          <w:rFonts w:ascii="Times New Roman" w:hAnsi="Times New Roman" w:cs="Times New Roman"/>
          <w:sz w:val="24"/>
          <w:szCs w:val="24"/>
        </w:rPr>
        <w:tab/>
      </w:r>
    </w:p>
    <w:p w:rsidR="00DD59A8" w:rsidRDefault="00DD59A8" w:rsidP="00C36322">
      <w:pPr>
        <w:spacing w:after="0"/>
        <w:jc w:val="both"/>
      </w:pPr>
    </w:p>
    <w:p w:rsidR="00114220" w:rsidRDefault="00D15E19" w:rsidP="00C36322">
      <w:pPr>
        <w:pStyle w:val="Paragraphedeliste"/>
        <w:spacing w:after="0"/>
        <w:jc w:val="both"/>
      </w:pPr>
      <w:r>
        <w:rPr>
          <w:rFonts w:ascii="Times New Roman" w:hAnsi="Times New Roman" w:cs="Times New Roman"/>
          <w:b/>
          <w:i/>
          <w:sz w:val="28"/>
          <w:szCs w:val="28"/>
        </w:rPr>
        <w:t>14)</w:t>
      </w:r>
      <w:r>
        <w:rPr>
          <w:rFonts w:ascii="Times New Roman" w:hAnsi="Times New Roman" w:cs="Times New Roman"/>
          <w:b/>
          <w:i/>
          <w:sz w:val="28"/>
          <w:szCs w:val="28"/>
        </w:rPr>
        <w:tab/>
        <w:t xml:space="preserve"> Allocutions des personnalités</w:t>
      </w:r>
    </w:p>
    <w:p w:rsidR="00114220" w:rsidRDefault="00114220" w:rsidP="00C36322">
      <w:pPr>
        <w:pStyle w:val="Paragraphedeliste"/>
        <w:spacing w:after="0"/>
        <w:jc w:val="both"/>
        <w:rPr>
          <w:rFonts w:ascii="Times New Roman" w:hAnsi="Times New Roman" w:cs="Times New Roman"/>
          <w:b/>
          <w:i/>
          <w:sz w:val="28"/>
          <w:szCs w:val="28"/>
        </w:rPr>
      </w:pPr>
    </w:p>
    <w:p w:rsidR="00114220" w:rsidRDefault="00D15E19" w:rsidP="00C36322">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D’ordinaire cette rubrique est réservée aux représentants de la municipalité.</w:t>
      </w:r>
    </w:p>
    <w:p w:rsidR="00DD59A8" w:rsidRDefault="00DD59A8" w:rsidP="00C36322">
      <w:pPr>
        <w:pStyle w:val="Paragraphedeliste"/>
        <w:spacing w:after="0"/>
        <w:jc w:val="both"/>
        <w:rPr>
          <w:sz w:val="24"/>
          <w:szCs w:val="24"/>
        </w:rPr>
      </w:pPr>
    </w:p>
    <w:p w:rsidR="00114220" w:rsidRDefault="00D15E19" w:rsidP="00C36322">
      <w:pPr>
        <w:pStyle w:val="Paragraphedeliste"/>
        <w:spacing w:after="0"/>
        <w:jc w:val="both"/>
        <w:rPr>
          <w:sz w:val="24"/>
          <w:szCs w:val="24"/>
        </w:rPr>
      </w:pPr>
      <w:r>
        <w:rPr>
          <w:rFonts w:ascii="Times New Roman" w:hAnsi="Times New Roman" w:cs="Times New Roman"/>
          <w:sz w:val="24"/>
          <w:szCs w:val="24"/>
        </w:rPr>
        <w:t xml:space="preserve">Au regard de la chaise vide réservée au premier rang, et de l’absence sans excuses de la municipalité, il est difficile de connaître l’opinion et de l’intérêt que pourrait porter la municipalité envers le club de Castel Pétanque. </w:t>
      </w:r>
    </w:p>
    <w:p w:rsidR="00114220" w:rsidRDefault="00114220" w:rsidP="00C36322">
      <w:pPr>
        <w:pStyle w:val="Paragraphedeliste"/>
        <w:spacing w:after="0"/>
        <w:jc w:val="both"/>
        <w:rPr>
          <w:rFonts w:ascii="Times New Roman" w:hAnsi="Times New Roman" w:cs="Times New Roman"/>
        </w:rPr>
      </w:pPr>
    </w:p>
    <w:p w:rsidR="00114220" w:rsidRDefault="00D15E19" w:rsidP="00C36322">
      <w:pPr>
        <w:pStyle w:val="Paragraphedeliste"/>
        <w:spacing w:after="0"/>
        <w:jc w:val="both"/>
        <w:rPr>
          <w:sz w:val="24"/>
          <w:szCs w:val="24"/>
        </w:rPr>
      </w:pPr>
      <w:r>
        <w:rPr>
          <w:rFonts w:ascii="Times New Roman" w:hAnsi="Times New Roman" w:cs="Times New Roman"/>
          <w:sz w:val="24"/>
          <w:szCs w:val="24"/>
        </w:rPr>
        <w:t>Eric Deschamps prend la parole.</w:t>
      </w:r>
    </w:p>
    <w:p w:rsidR="00114220" w:rsidRDefault="00114220" w:rsidP="00C36322">
      <w:pPr>
        <w:pStyle w:val="Paragraphedeliste"/>
        <w:spacing w:after="0"/>
        <w:jc w:val="both"/>
        <w:rPr>
          <w:rFonts w:ascii="Times New Roman" w:hAnsi="Times New Roman" w:cs="Times New Roman"/>
        </w:rPr>
      </w:pPr>
    </w:p>
    <w:p w:rsidR="00114220" w:rsidRDefault="00D15E19" w:rsidP="00C36322">
      <w:pPr>
        <w:pStyle w:val="Paragraphedeliste"/>
        <w:spacing w:after="0"/>
        <w:jc w:val="both"/>
      </w:pPr>
      <w:r>
        <w:rPr>
          <w:rFonts w:ascii="Times New Roman" w:hAnsi="Times New Roman" w:cs="Times New Roman"/>
          <w:sz w:val="24"/>
          <w:szCs w:val="24"/>
        </w:rPr>
        <w:t>Si une personne représentant la Mairie avait été présente, nous aurions pu lui demander une réponse sur le « coin » bureau que nous avions évoqué lors de notre dernière AG ?</w:t>
      </w:r>
    </w:p>
    <w:p w:rsidR="00114220" w:rsidRDefault="00114220" w:rsidP="00C36322">
      <w:pPr>
        <w:pStyle w:val="Paragraphedeliste"/>
        <w:spacing w:after="0"/>
        <w:jc w:val="both"/>
        <w:rPr>
          <w:rFonts w:ascii="Times New Roman" w:hAnsi="Times New Roman" w:cs="Times New Roman"/>
          <w:sz w:val="24"/>
          <w:szCs w:val="24"/>
        </w:rPr>
      </w:pPr>
    </w:p>
    <w:p w:rsidR="00DD59A8" w:rsidRDefault="00DD59A8" w:rsidP="00C36322">
      <w:pPr>
        <w:pStyle w:val="Paragraphedeliste"/>
        <w:spacing w:after="0"/>
        <w:jc w:val="both"/>
        <w:rPr>
          <w:rFonts w:ascii="Times New Roman" w:hAnsi="Times New Roman" w:cs="Times New Roman"/>
          <w:sz w:val="24"/>
          <w:szCs w:val="24"/>
        </w:rPr>
      </w:pPr>
    </w:p>
    <w:p w:rsidR="00DD59A8" w:rsidRDefault="00DD59A8"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lastRenderedPageBreak/>
        <w:t xml:space="preserve">Si une personne représentant la Mairie avait été présente, nous aurions pu lui faire remarquer que M Louis Doussinaud avait convenu avec M Philippe Brisac, adjoint au Maire, d’un rendez-vous le lendemain de notre AG 2019 à notre club-house, afin de lui montrer un arbre qui penche dangereusement et qui risque de tomber à tout moment ! Malheureusement, M Philippe Brisac ne s’est jamais présenté au rendez-vous et, à ce jour, nous n’avons toujours pas la raison ! </w:t>
      </w:r>
    </w:p>
    <w:p w:rsidR="00114220" w:rsidRDefault="00114220" w:rsidP="00C36322">
      <w:pPr>
        <w:pStyle w:val="Paragraphedeliste"/>
        <w:spacing w:after="0"/>
        <w:jc w:val="both"/>
        <w:rPr>
          <w:rFonts w:ascii="Times New Roman" w:hAnsi="Times New Roman" w:cs="Times New Roman"/>
        </w:rPr>
      </w:pPr>
    </w:p>
    <w:p w:rsidR="00114220" w:rsidRDefault="00D15E19" w:rsidP="00C36322">
      <w:pPr>
        <w:pStyle w:val="Paragraphedeliste"/>
        <w:spacing w:after="0"/>
        <w:jc w:val="both"/>
        <w:rPr>
          <w:sz w:val="24"/>
          <w:szCs w:val="24"/>
        </w:rPr>
      </w:pPr>
      <w:r>
        <w:rPr>
          <w:rFonts w:ascii="Times New Roman" w:hAnsi="Times New Roman" w:cs="Times New Roman"/>
          <w:sz w:val="24"/>
          <w:szCs w:val="24"/>
        </w:rPr>
        <w:t>Si une personne représentant la Mairie avait été présente, nous aurions pu lui redire pour la quatrième fois consécutive, que l’ajout de projecteurs supplémentaires devient indispensables, l’éclairage est vraiment insuffisant et de mauvaise qualité. Les branches des arbres, par le manque d’entretien, occultent très souvent la lumière. Il serait vivement envisageable de couper plusieurs arbres et d’installer un grand mat central avec une rampe de projecteurs circulaires.</w:t>
      </w:r>
    </w:p>
    <w:p w:rsidR="00114220" w:rsidRDefault="00114220" w:rsidP="00C36322">
      <w:pPr>
        <w:pStyle w:val="Paragraphedeliste"/>
        <w:spacing w:after="0"/>
        <w:jc w:val="both"/>
        <w:rPr>
          <w:rFonts w:ascii="Times New Roman" w:hAnsi="Times New Roman" w:cs="Times New Roman"/>
          <w:sz w:val="24"/>
        </w:rPr>
      </w:pPr>
    </w:p>
    <w:p w:rsidR="00114220" w:rsidRDefault="00D15E19" w:rsidP="00C36322">
      <w:pPr>
        <w:pStyle w:val="Paragraphedeliste"/>
        <w:spacing w:after="0"/>
        <w:jc w:val="both"/>
      </w:pPr>
      <w:r>
        <w:rPr>
          <w:rFonts w:ascii="Times New Roman" w:hAnsi="Times New Roman" w:cs="Times New Roman"/>
          <w:sz w:val="24"/>
          <w:szCs w:val="24"/>
        </w:rPr>
        <w:t>Si une personne représentant la Mairie avait été présente, nous aurions pu leur signaler pour la quatrième fois qu’il n’y a toujours pas de défibrillateur présent sur ce site, où cinq associations exercent leur activité, ce qui représente plus de deux cents sportifs, sans compter les nombreux promeneurs qui passent régulièrement sur ce site très agréable. Faut-il attendre un accident ?</w:t>
      </w:r>
    </w:p>
    <w:p w:rsidR="00114220" w:rsidRDefault="00114220" w:rsidP="00C36322">
      <w:pPr>
        <w:pStyle w:val="Paragraphedeliste"/>
        <w:spacing w:after="0"/>
        <w:jc w:val="both"/>
        <w:rPr>
          <w:rFonts w:ascii="Times New Roman" w:hAnsi="Times New Roman" w:cs="Times New Roman"/>
          <w:sz w:val="24"/>
        </w:rPr>
      </w:pPr>
    </w:p>
    <w:p w:rsidR="00114220" w:rsidRDefault="00D15E19" w:rsidP="00C36322">
      <w:pPr>
        <w:pStyle w:val="Paragraphedeliste"/>
        <w:spacing w:after="0"/>
        <w:jc w:val="both"/>
      </w:pPr>
      <w:r>
        <w:rPr>
          <w:rFonts w:ascii="Times New Roman" w:hAnsi="Times New Roman" w:cs="Times New Roman"/>
          <w:sz w:val="24"/>
          <w:szCs w:val="24"/>
        </w:rPr>
        <w:t>Si une personne représentant la Mairie avait été présente, nous aurions pu leur demander ou leur rappeler, où en était l’étude de refaire les terrains de pétanque situés près du club-house et éventuellement de faire un clos après travaux. Paroles de Mme Marielle Figuet, Maire de Châteauneuf du Rhône, prononcées lors de sa présence à notre AG 2018.</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Si une personne représentant la Mairie avait été présente, nous aurions pu lui faire remarquer que les nouveaux terrains deviennent très vite impraticables, car envahis par l’herbe.</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Si une personne représentant la Mairie avait été présente, nous aurions pu lui signaler qu’un fil électrique situé au-dessus des terrains de pétanque est complètement détendu et risque de tomber.</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Si une personne représentant la Mairie avait été présente, nous aurions pu lui dire qu’avec l’énumération de tous les points mentionnés ci-dessus, nous avons vraiment l’impression que nous ne sommes pas entendus par la municipalité !</w:t>
      </w:r>
    </w:p>
    <w:p w:rsidR="00114220" w:rsidRDefault="00114220" w:rsidP="00C36322">
      <w:pPr>
        <w:spacing w:after="0"/>
        <w:ind w:left="708"/>
        <w:jc w:val="both"/>
        <w:rPr>
          <w:rFonts w:ascii="Times New Roman" w:hAnsi="Times New Roman" w:cs="Times New Roman"/>
          <w:sz w:val="24"/>
          <w:szCs w:val="24"/>
        </w:rPr>
      </w:pPr>
    </w:p>
    <w:p w:rsidR="00114220" w:rsidRDefault="00114220" w:rsidP="00C36322">
      <w:pPr>
        <w:spacing w:after="0"/>
        <w:ind w:left="708"/>
        <w:jc w:val="both"/>
        <w:rPr>
          <w:rFonts w:ascii="Times New Roman" w:hAnsi="Times New Roman" w:cs="Times New Roman"/>
          <w:sz w:val="24"/>
          <w:szCs w:val="24"/>
        </w:rPr>
      </w:pPr>
    </w:p>
    <w:p w:rsidR="00114220" w:rsidRDefault="00DD59A8" w:rsidP="00C36322">
      <w:pPr>
        <w:pStyle w:val="Paragraphedeliste"/>
        <w:spacing w:after="0"/>
        <w:jc w:val="both"/>
      </w:pPr>
      <w:r>
        <w:rPr>
          <w:rFonts w:ascii="Times New Roman" w:hAnsi="Times New Roman" w:cs="Times New Roman"/>
          <w:b/>
          <w:i/>
          <w:sz w:val="28"/>
          <w:szCs w:val="28"/>
        </w:rPr>
        <w:t>15</w:t>
      </w:r>
      <w:r w:rsidR="00D15E19">
        <w:rPr>
          <w:rFonts w:ascii="Times New Roman" w:hAnsi="Times New Roman" w:cs="Times New Roman"/>
          <w:b/>
          <w:i/>
          <w:sz w:val="28"/>
          <w:szCs w:val="28"/>
        </w:rPr>
        <w:t xml:space="preserve">) </w:t>
      </w:r>
      <w:r w:rsidR="00D15E19">
        <w:rPr>
          <w:rFonts w:ascii="Times New Roman" w:hAnsi="Times New Roman" w:cs="Times New Roman"/>
          <w:b/>
          <w:i/>
          <w:sz w:val="28"/>
          <w:szCs w:val="28"/>
        </w:rPr>
        <w:tab/>
        <w:t>Informations et questions diverses</w:t>
      </w:r>
    </w:p>
    <w:p w:rsidR="00114220" w:rsidRDefault="00114220" w:rsidP="00C36322">
      <w:pPr>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Notre Présidente, nous informe que le Comité de la Drôme offre un kit « tir de précision » à tous les clubs qui en feront la demande. Castel Pétanque par l’intermédiaire de sa Présidente en a fait la demande.</w:t>
      </w:r>
    </w:p>
    <w:p w:rsidR="00114220" w:rsidRDefault="00114220" w:rsidP="00C36322">
      <w:pPr>
        <w:pStyle w:val="Paragraphedeliste"/>
        <w:spacing w:after="0"/>
        <w:jc w:val="both"/>
        <w:rPr>
          <w:rFonts w:ascii="Times New Roman" w:hAnsi="Times New Roman" w:cs="Times New Roman"/>
          <w:sz w:val="24"/>
          <w:szCs w:val="24"/>
        </w:rPr>
      </w:pP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spacing w:after="0"/>
        <w:ind w:firstLine="708"/>
        <w:jc w:val="both"/>
      </w:pPr>
      <w:r>
        <w:rPr>
          <w:rFonts w:ascii="Times New Roman" w:hAnsi="Times New Roman" w:cs="Times New Roman"/>
          <w:sz w:val="24"/>
          <w:szCs w:val="24"/>
        </w:rPr>
        <w:t>Aucune question n’est posée par l’assemblée.</w:t>
      </w:r>
    </w:p>
    <w:p w:rsidR="00114220" w:rsidRDefault="00114220" w:rsidP="00C36322">
      <w:pPr>
        <w:spacing w:after="0"/>
        <w:jc w:val="both"/>
        <w:rPr>
          <w:rFonts w:ascii="Times New Roman" w:hAnsi="Times New Roman" w:cs="Times New Roman"/>
          <w:sz w:val="24"/>
          <w:szCs w:val="24"/>
        </w:rPr>
      </w:pPr>
    </w:p>
    <w:p w:rsidR="00DD59A8" w:rsidRDefault="00DD59A8" w:rsidP="00C36322">
      <w:pPr>
        <w:spacing w:after="0"/>
        <w:jc w:val="both"/>
        <w:rPr>
          <w:rFonts w:ascii="Times New Roman" w:hAnsi="Times New Roman" w:cs="Times New Roman"/>
          <w:sz w:val="24"/>
          <w:szCs w:val="24"/>
        </w:rPr>
      </w:pPr>
    </w:p>
    <w:p w:rsidR="00DD59A8" w:rsidRDefault="00DD59A8" w:rsidP="00C36322">
      <w:pPr>
        <w:spacing w:after="0"/>
        <w:jc w:val="both"/>
        <w:rPr>
          <w:rFonts w:ascii="Times New Roman" w:hAnsi="Times New Roman" w:cs="Times New Roman"/>
          <w:sz w:val="24"/>
          <w:szCs w:val="24"/>
        </w:rPr>
      </w:pPr>
    </w:p>
    <w:p w:rsidR="00DD59A8" w:rsidRDefault="00DD59A8" w:rsidP="00C36322">
      <w:pPr>
        <w:spacing w:after="0"/>
        <w:jc w:val="both"/>
        <w:rPr>
          <w:rFonts w:ascii="Times New Roman" w:hAnsi="Times New Roman" w:cs="Times New Roman"/>
          <w:sz w:val="24"/>
          <w:szCs w:val="24"/>
        </w:rPr>
      </w:pPr>
    </w:p>
    <w:p w:rsidR="00DD59A8" w:rsidRDefault="00DD59A8" w:rsidP="00C36322">
      <w:pPr>
        <w:spacing w:after="0"/>
        <w:jc w:val="both"/>
        <w:rPr>
          <w:rFonts w:ascii="Times New Roman" w:hAnsi="Times New Roman" w:cs="Times New Roman"/>
          <w:sz w:val="24"/>
          <w:szCs w:val="24"/>
        </w:rPr>
      </w:pPr>
    </w:p>
    <w:p w:rsidR="00114220" w:rsidRDefault="00114220" w:rsidP="00C36322">
      <w:pPr>
        <w:spacing w:after="0"/>
        <w:jc w:val="both"/>
        <w:rPr>
          <w:rFonts w:ascii="Times New Roman" w:hAnsi="Times New Roman" w:cs="Times New Roman"/>
          <w:sz w:val="24"/>
          <w:szCs w:val="24"/>
        </w:rPr>
      </w:pPr>
    </w:p>
    <w:p w:rsidR="00114220" w:rsidRDefault="00DD59A8" w:rsidP="00C36322">
      <w:pPr>
        <w:pStyle w:val="Paragraphedeliste"/>
        <w:spacing w:after="0"/>
        <w:jc w:val="both"/>
      </w:pPr>
      <w:r>
        <w:rPr>
          <w:rFonts w:ascii="Times New Roman" w:hAnsi="Times New Roman" w:cs="Times New Roman"/>
          <w:b/>
          <w:i/>
          <w:sz w:val="28"/>
          <w:szCs w:val="28"/>
        </w:rPr>
        <w:lastRenderedPageBreak/>
        <w:t>16</w:t>
      </w:r>
      <w:r w:rsidR="00D15E19">
        <w:rPr>
          <w:rFonts w:ascii="Times New Roman" w:hAnsi="Times New Roman" w:cs="Times New Roman"/>
          <w:b/>
          <w:i/>
          <w:sz w:val="28"/>
          <w:szCs w:val="28"/>
        </w:rPr>
        <w:t xml:space="preserve"> )   Clôture de l’AG par la Présidente, Sandrine Guerpillon.</w:t>
      </w:r>
    </w:p>
    <w:p w:rsidR="00114220" w:rsidRDefault="00114220" w:rsidP="00C36322">
      <w:pPr>
        <w:spacing w:after="0"/>
        <w:ind w:left="360"/>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Notre Présidente remercie une nouvelle fois toutes les personnes présentes à cette Assemblée Générale et les invite à partager le verre de l’Amitié, tout en continuant de respecter les règles sanitaires de sécurité.</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L’ordre du jour étant épuisé, notre Présidente, Sandrine Guerpillon, déclare  l’Assemblée Générale 2020 clôturée à 19h22.</w:t>
      </w:r>
    </w:p>
    <w:p w:rsidR="00114220" w:rsidRDefault="00114220" w:rsidP="00C36322">
      <w:pPr>
        <w:spacing w:after="0"/>
        <w:ind w:left="708"/>
        <w:jc w:val="both"/>
        <w:rPr>
          <w:rFonts w:ascii="Times New Roman" w:hAnsi="Times New Roman" w:cs="Times New Roman"/>
          <w:sz w:val="24"/>
          <w:szCs w:val="24"/>
        </w:rPr>
      </w:pPr>
    </w:p>
    <w:p w:rsidR="00114220" w:rsidRDefault="00114220" w:rsidP="00C36322">
      <w:pPr>
        <w:spacing w:after="0"/>
        <w:ind w:left="708"/>
        <w:jc w:val="both"/>
        <w:rPr>
          <w:rFonts w:ascii="Times New Roman" w:hAnsi="Times New Roman" w:cs="Times New Roman"/>
          <w:sz w:val="24"/>
          <w:szCs w:val="24"/>
        </w:rPr>
      </w:pPr>
    </w:p>
    <w:p w:rsidR="00114220" w:rsidRDefault="00114220" w:rsidP="00C36322">
      <w:pPr>
        <w:spacing w:after="0"/>
        <w:ind w:left="708"/>
        <w:jc w:val="both"/>
        <w:rPr>
          <w:rFonts w:ascii="Times New Roman" w:hAnsi="Times New Roman" w:cs="Times New Roman"/>
          <w:sz w:val="24"/>
          <w:szCs w:val="24"/>
        </w:rPr>
      </w:pP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59A8">
        <w:rPr>
          <w:rFonts w:ascii="Times New Roman" w:hAnsi="Times New Roman" w:cs="Times New Roman"/>
          <w:sz w:val="24"/>
          <w:szCs w:val="24"/>
        </w:rPr>
        <w:tab/>
      </w:r>
      <w:r w:rsidR="00DD59A8">
        <w:rPr>
          <w:rFonts w:ascii="Times New Roman" w:hAnsi="Times New Roman" w:cs="Times New Roman"/>
          <w:sz w:val="24"/>
          <w:szCs w:val="24"/>
        </w:rPr>
        <w:tab/>
      </w:r>
      <w:r>
        <w:rPr>
          <w:rFonts w:ascii="Times New Roman" w:hAnsi="Times New Roman" w:cs="Times New Roman"/>
          <w:sz w:val="24"/>
          <w:szCs w:val="24"/>
        </w:rPr>
        <w:t>Fait à Châteauneuf du Rhône, le 10 novembre 2020.</w:t>
      </w:r>
    </w:p>
    <w:p w:rsidR="00114220" w:rsidRDefault="00114220" w:rsidP="00C36322">
      <w:pPr>
        <w:spacing w:after="0"/>
        <w:ind w:left="708"/>
        <w:jc w:val="both"/>
        <w:rPr>
          <w:rFonts w:ascii="Times New Roman" w:hAnsi="Times New Roman" w:cs="Times New Roman"/>
          <w:sz w:val="24"/>
          <w:szCs w:val="24"/>
        </w:rPr>
      </w:pPr>
    </w:p>
    <w:p w:rsidR="00114220" w:rsidRDefault="00114220" w:rsidP="00C36322">
      <w:pPr>
        <w:spacing w:after="0"/>
        <w:ind w:left="708"/>
        <w:jc w:val="both"/>
        <w:rPr>
          <w:rFonts w:ascii="Times New Roman" w:hAnsi="Times New Roman" w:cs="Times New Roman"/>
          <w:sz w:val="24"/>
          <w:szCs w:val="24"/>
        </w:rPr>
      </w:pPr>
    </w:p>
    <w:p w:rsidR="00114220" w:rsidRDefault="00114220" w:rsidP="00C36322">
      <w:pPr>
        <w:spacing w:after="0"/>
        <w:ind w:left="708"/>
        <w:jc w:val="both"/>
        <w:rPr>
          <w:rFonts w:ascii="Times New Roman" w:hAnsi="Times New Roman" w:cs="Times New Roman"/>
          <w:sz w:val="24"/>
          <w:szCs w:val="24"/>
        </w:rPr>
      </w:pPr>
    </w:p>
    <w:p w:rsidR="00114220" w:rsidRDefault="00D15E19" w:rsidP="00DD59A8">
      <w:pPr>
        <w:spacing w:after="0"/>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La Présidente,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Le vice-Président,</w:t>
      </w:r>
    </w:p>
    <w:p w:rsidR="00114220" w:rsidRDefault="00D15E19" w:rsidP="00C36322">
      <w:pPr>
        <w:spacing w:after="0"/>
        <w:jc w:val="both"/>
      </w:pPr>
      <w:r>
        <w:rPr>
          <w:rFonts w:ascii="Times New Roman" w:hAnsi="Times New Roman" w:cs="Times New Roman"/>
          <w:sz w:val="24"/>
          <w:szCs w:val="24"/>
        </w:rPr>
        <w:tab/>
      </w:r>
      <w:r w:rsidR="00DD59A8">
        <w:rPr>
          <w:rFonts w:ascii="Times New Roman" w:hAnsi="Times New Roman" w:cs="Times New Roman"/>
          <w:sz w:val="24"/>
          <w:szCs w:val="24"/>
        </w:rPr>
        <w:tab/>
      </w:r>
      <w:r>
        <w:rPr>
          <w:rFonts w:ascii="Times New Roman" w:hAnsi="Times New Roman" w:cs="Times New Roman"/>
          <w:sz w:val="24"/>
          <w:szCs w:val="24"/>
        </w:rPr>
        <w:t>Mme Sandrine GUERPILLON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 Didier SOURBIER</w:t>
      </w:r>
    </w:p>
    <w:sectPr w:rsidR="00114220" w:rsidSect="00C36322">
      <w:footerReference w:type="default" r:id="rId8"/>
      <w:pgSz w:w="11906" w:h="16838"/>
      <w:pgMar w:top="680" w:right="680" w:bottom="953" w:left="85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A63" w:rsidRDefault="00603A63" w:rsidP="00114220">
      <w:pPr>
        <w:spacing w:after="0" w:line="240" w:lineRule="auto"/>
      </w:pPr>
      <w:r>
        <w:separator/>
      </w:r>
    </w:p>
  </w:endnote>
  <w:endnote w:type="continuationSeparator" w:id="0">
    <w:p w:rsidR="00603A63" w:rsidRDefault="00603A63" w:rsidP="00114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220" w:rsidRDefault="00055921">
    <w:pPr>
      <w:pStyle w:val="Footer"/>
    </w:pPr>
    <w:r>
      <w:pict>
        <v:rect id="MSIPCM4e874df080d22d7f9bb3ca10" o:spid="_x0000_s1025" style="position:absolute;margin-left:0;margin-top:805.9pt;width:595.25pt;height:20.95pt;z-index:251657728;mso-position-horizontal-relative:page;mso-position-vertical-relative:page" filled="f" stroked="f" strokecolor="#3465a4" strokeweight=".18mm">
          <v:fill o:detectmouseclick="t"/>
          <v:stroke joinstyle="round"/>
          <v:textbox>
            <w:txbxContent>
              <w:p w:rsidR="00114220" w:rsidRDefault="00114220">
                <w:pPr>
                  <w:pStyle w:val="Contenudecadre"/>
                  <w:spacing w:after="0"/>
                  <w:rPr>
                    <w:color w:val="0078D7"/>
                    <w:sz w:val="20"/>
                  </w:rPr>
                </w:pP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A63" w:rsidRDefault="00603A63" w:rsidP="00114220">
      <w:pPr>
        <w:spacing w:after="0" w:line="240" w:lineRule="auto"/>
      </w:pPr>
      <w:r>
        <w:separator/>
      </w:r>
    </w:p>
  </w:footnote>
  <w:footnote w:type="continuationSeparator" w:id="0">
    <w:p w:rsidR="00603A63" w:rsidRDefault="00603A63" w:rsidP="001142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1323"/>
    <w:multiLevelType w:val="multilevel"/>
    <w:tmpl w:val="529A6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6A2E50"/>
    <w:multiLevelType w:val="hybridMultilevel"/>
    <w:tmpl w:val="5A527FE0"/>
    <w:lvl w:ilvl="0" w:tplc="040C0011">
      <w:start w:val="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2546A41"/>
    <w:multiLevelType w:val="multilevel"/>
    <w:tmpl w:val="FD46288C"/>
    <w:lvl w:ilvl="0">
      <w:start w:val="60"/>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7E51A62"/>
    <w:multiLevelType w:val="multilevel"/>
    <w:tmpl w:val="8CA66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4E7ABA"/>
    <w:multiLevelType w:val="multilevel"/>
    <w:tmpl w:val="FF16BB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seFELayout/>
  </w:compat>
  <w:rsids>
    <w:rsidRoot w:val="00114220"/>
    <w:rsid w:val="00055921"/>
    <w:rsid w:val="00114220"/>
    <w:rsid w:val="001927C7"/>
    <w:rsid w:val="0029789A"/>
    <w:rsid w:val="00461373"/>
    <w:rsid w:val="004B706B"/>
    <w:rsid w:val="00603A63"/>
    <w:rsid w:val="007E4D0B"/>
    <w:rsid w:val="00BF4C37"/>
    <w:rsid w:val="00C36322"/>
    <w:rsid w:val="00D15E19"/>
    <w:rsid w:val="00DD59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A7"/>
    <w:pPr>
      <w:spacing w:after="200" w:line="276" w:lineRule="auto"/>
    </w:pPr>
    <w:rPr>
      <w:rFonts w:ascii="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sid w:val="00114220"/>
    <w:rPr>
      <w:rFonts w:ascii="Times New Roman" w:eastAsia="Calibri" w:hAnsi="Times New Roman" w:cs="Times New Roman"/>
      <w:sz w:val="24"/>
    </w:rPr>
  </w:style>
  <w:style w:type="character" w:customStyle="1" w:styleId="ListLabel2">
    <w:name w:val="ListLabel 2"/>
    <w:qFormat/>
    <w:rsid w:val="00114220"/>
    <w:rPr>
      <w:rFonts w:cs="Courier New"/>
    </w:rPr>
  </w:style>
  <w:style w:type="character" w:customStyle="1" w:styleId="ListLabel3">
    <w:name w:val="ListLabel 3"/>
    <w:qFormat/>
    <w:rsid w:val="00114220"/>
    <w:rPr>
      <w:rFonts w:cs="Courier New"/>
    </w:rPr>
  </w:style>
  <w:style w:type="character" w:customStyle="1" w:styleId="ListLabel4">
    <w:name w:val="ListLabel 4"/>
    <w:qFormat/>
    <w:rsid w:val="00114220"/>
    <w:rPr>
      <w:rFonts w:cs="Courier New"/>
    </w:rPr>
  </w:style>
  <w:style w:type="character" w:customStyle="1" w:styleId="ListLabel5">
    <w:name w:val="ListLabel 5"/>
    <w:qFormat/>
    <w:rsid w:val="00114220"/>
    <w:rPr>
      <w:rFonts w:ascii="Times New Roman" w:hAnsi="Times New Roman" w:cs="Times New Roman"/>
      <w:sz w:val="24"/>
    </w:rPr>
  </w:style>
  <w:style w:type="character" w:customStyle="1" w:styleId="ListLabel6">
    <w:name w:val="ListLabel 6"/>
    <w:qFormat/>
    <w:rsid w:val="00114220"/>
    <w:rPr>
      <w:rFonts w:cs="Courier New"/>
    </w:rPr>
  </w:style>
  <w:style w:type="character" w:customStyle="1" w:styleId="ListLabel7">
    <w:name w:val="ListLabel 7"/>
    <w:qFormat/>
    <w:rsid w:val="00114220"/>
    <w:rPr>
      <w:rFonts w:cs="Courier New"/>
    </w:rPr>
  </w:style>
  <w:style w:type="character" w:customStyle="1" w:styleId="ListLabel8">
    <w:name w:val="ListLabel 8"/>
    <w:qFormat/>
    <w:rsid w:val="00114220"/>
    <w:rPr>
      <w:rFonts w:cs="Courier New"/>
    </w:rPr>
  </w:style>
  <w:style w:type="character" w:customStyle="1" w:styleId="ListLabel9">
    <w:name w:val="ListLabel 9"/>
    <w:qFormat/>
    <w:rsid w:val="00114220"/>
    <w:rPr>
      <w:rFonts w:ascii="Times New Roman" w:hAnsi="Times New Roman"/>
      <w:sz w:val="16"/>
    </w:rPr>
  </w:style>
  <w:style w:type="character" w:customStyle="1" w:styleId="ListLabel10">
    <w:name w:val="ListLabel 10"/>
    <w:qFormat/>
    <w:rsid w:val="00114220"/>
    <w:rPr>
      <w:rFonts w:ascii="Times New Roman" w:hAnsi="Times New Roman" w:cs="Times New Roman"/>
      <w:sz w:val="24"/>
    </w:rPr>
  </w:style>
  <w:style w:type="character" w:customStyle="1" w:styleId="ListLabel11">
    <w:name w:val="ListLabel 11"/>
    <w:qFormat/>
    <w:rsid w:val="00114220"/>
    <w:rPr>
      <w:rFonts w:cs="Courier New"/>
    </w:rPr>
  </w:style>
  <w:style w:type="character" w:customStyle="1" w:styleId="ListLabel12">
    <w:name w:val="ListLabel 12"/>
    <w:qFormat/>
    <w:rsid w:val="00114220"/>
    <w:rPr>
      <w:rFonts w:cs="Wingdings"/>
    </w:rPr>
  </w:style>
  <w:style w:type="character" w:customStyle="1" w:styleId="ListLabel13">
    <w:name w:val="ListLabel 13"/>
    <w:qFormat/>
    <w:rsid w:val="00114220"/>
    <w:rPr>
      <w:rFonts w:cs="Symbol"/>
    </w:rPr>
  </w:style>
  <w:style w:type="character" w:customStyle="1" w:styleId="ListLabel14">
    <w:name w:val="ListLabel 14"/>
    <w:qFormat/>
    <w:rsid w:val="00114220"/>
    <w:rPr>
      <w:rFonts w:cs="Courier New"/>
    </w:rPr>
  </w:style>
  <w:style w:type="character" w:customStyle="1" w:styleId="ListLabel15">
    <w:name w:val="ListLabel 15"/>
    <w:qFormat/>
    <w:rsid w:val="00114220"/>
    <w:rPr>
      <w:rFonts w:cs="Wingdings"/>
    </w:rPr>
  </w:style>
  <w:style w:type="character" w:customStyle="1" w:styleId="ListLabel16">
    <w:name w:val="ListLabel 16"/>
    <w:qFormat/>
    <w:rsid w:val="00114220"/>
    <w:rPr>
      <w:rFonts w:cs="Symbol"/>
    </w:rPr>
  </w:style>
  <w:style w:type="character" w:customStyle="1" w:styleId="ListLabel17">
    <w:name w:val="ListLabel 17"/>
    <w:qFormat/>
    <w:rsid w:val="00114220"/>
    <w:rPr>
      <w:rFonts w:cs="Courier New"/>
    </w:rPr>
  </w:style>
  <w:style w:type="character" w:customStyle="1" w:styleId="ListLabel18">
    <w:name w:val="ListLabel 18"/>
    <w:qFormat/>
    <w:rsid w:val="00114220"/>
    <w:rPr>
      <w:rFonts w:cs="Wingdings"/>
    </w:rPr>
  </w:style>
  <w:style w:type="character" w:customStyle="1" w:styleId="ListLabel19">
    <w:name w:val="ListLabel 19"/>
    <w:qFormat/>
    <w:rsid w:val="00114220"/>
    <w:rPr>
      <w:rFonts w:ascii="Times New Roman" w:hAnsi="Times New Roman" w:cs="Times New Roman"/>
      <w:sz w:val="24"/>
    </w:rPr>
  </w:style>
  <w:style w:type="character" w:customStyle="1" w:styleId="ListLabel20">
    <w:name w:val="ListLabel 20"/>
    <w:qFormat/>
    <w:rsid w:val="00114220"/>
    <w:rPr>
      <w:rFonts w:cs="Courier New"/>
    </w:rPr>
  </w:style>
  <w:style w:type="character" w:customStyle="1" w:styleId="ListLabel21">
    <w:name w:val="ListLabel 21"/>
    <w:qFormat/>
    <w:rsid w:val="00114220"/>
    <w:rPr>
      <w:rFonts w:cs="Wingdings"/>
    </w:rPr>
  </w:style>
  <w:style w:type="character" w:customStyle="1" w:styleId="ListLabel22">
    <w:name w:val="ListLabel 22"/>
    <w:qFormat/>
    <w:rsid w:val="00114220"/>
    <w:rPr>
      <w:rFonts w:cs="Symbol"/>
    </w:rPr>
  </w:style>
  <w:style w:type="character" w:customStyle="1" w:styleId="ListLabel23">
    <w:name w:val="ListLabel 23"/>
    <w:qFormat/>
    <w:rsid w:val="00114220"/>
    <w:rPr>
      <w:rFonts w:cs="Courier New"/>
    </w:rPr>
  </w:style>
  <w:style w:type="character" w:customStyle="1" w:styleId="ListLabel24">
    <w:name w:val="ListLabel 24"/>
    <w:qFormat/>
    <w:rsid w:val="00114220"/>
    <w:rPr>
      <w:rFonts w:cs="Wingdings"/>
    </w:rPr>
  </w:style>
  <w:style w:type="character" w:customStyle="1" w:styleId="ListLabel25">
    <w:name w:val="ListLabel 25"/>
    <w:qFormat/>
    <w:rsid w:val="00114220"/>
    <w:rPr>
      <w:rFonts w:cs="Symbol"/>
    </w:rPr>
  </w:style>
  <w:style w:type="character" w:customStyle="1" w:styleId="ListLabel26">
    <w:name w:val="ListLabel 26"/>
    <w:qFormat/>
    <w:rsid w:val="00114220"/>
    <w:rPr>
      <w:rFonts w:cs="Courier New"/>
    </w:rPr>
  </w:style>
  <w:style w:type="character" w:customStyle="1" w:styleId="ListLabel27">
    <w:name w:val="ListLabel 27"/>
    <w:qFormat/>
    <w:rsid w:val="00114220"/>
    <w:rPr>
      <w:rFonts w:cs="Wingdings"/>
    </w:rPr>
  </w:style>
  <w:style w:type="character" w:customStyle="1" w:styleId="ListLabel28">
    <w:name w:val="ListLabel 28"/>
    <w:qFormat/>
    <w:rsid w:val="00114220"/>
    <w:rPr>
      <w:rFonts w:ascii="Times New Roman" w:hAnsi="Times New Roman"/>
      <w:sz w:val="16"/>
    </w:rPr>
  </w:style>
  <w:style w:type="character" w:customStyle="1" w:styleId="ListLabel29">
    <w:name w:val="ListLabel 29"/>
    <w:qFormat/>
    <w:rsid w:val="00114220"/>
    <w:rPr>
      <w:rFonts w:ascii="Times New Roman" w:hAnsi="Times New Roman" w:cs="Times New Roman"/>
      <w:sz w:val="24"/>
    </w:rPr>
  </w:style>
  <w:style w:type="character" w:customStyle="1" w:styleId="ListLabel30">
    <w:name w:val="ListLabel 30"/>
    <w:qFormat/>
    <w:rsid w:val="00114220"/>
    <w:rPr>
      <w:rFonts w:cs="Courier New"/>
    </w:rPr>
  </w:style>
  <w:style w:type="character" w:customStyle="1" w:styleId="ListLabel31">
    <w:name w:val="ListLabel 31"/>
    <w:qFormat/>
    <w:rsid w:val="00114220"/>
    <w:rPr>
      <w:rFonts w:cs="Wingdings"/>
    </w:rPr>
  </w:style>
  <w:style w:type="character" w:customStyle="1" w:styleId="ListLabel32">
    <w:name w:val="ListLabel 32"/>
    <w:qFormat/>
    <w:rsid w:val="00114220"/>
    <w:rPr>
      <w:rFonts w:cs="Symbol"/>
    </w:rPr>
  </w:style>
  <w:style w:type="character" w:customStyle="1" w:styleId="ListLabel33">
    <w:name w:val="ListLabel 33"/>
    <w:qFormat/>
    <w:rsid w:val="00114220"/>
    <w:rPr>
      <w:rFonts w:cs="Courier New"/>
    </w:rPr>
  </w:style>
  <w:style w:type="character" w:customStyle="1" w:styleId="ListLabel34">
    <w:name w:val="ListLabel 34"/>
    <w:qFormat/>
    <w:rsid w:val="00114220"/>
    <w:rPr>
      <w:rFonts w:cs="Wingdings"/>
    </w:rPr>
  </w:style>
  <w:style w:type="character" w:customStyle="1" w:styleId="ListLabel35">
    <w:name w:val="ListLabel 35"/>
    <w:qFormat/>
    <w:rsid w:val="00114220"/>
    <w:rPr>
      <w:rFonts w:cs="Symbol"/>
    </w:rPr>
  </w:style>
  <w:style w:type="character" w:customStyle="1" w:styleId="ListLabel36">
    <w:name w:val="ListLabel 36"/>
    <w:qFormat/>
    <w:rsid w:val="00114220"/>
    <w:rPr>
      <w:rFonts w:cs="Courier New"/>
    </w:rPr>
  </w:style>
  <w:style w:type="character" w:customStyle="1" w:styleId="ListLabel37">
    <w:name w:val="ListLabel 37"/>
    <w:qFormat/>
    <w:rsid w:val="00114220"/>
    <w:rPr>
      <w:rFonts w:cs="Wingdings"/>
    </w:rPr>
  </w:style>
  <w:style w:type="character" w:customStyle="1" w:styleId="ListLabel38">
    <w:name w:val="ListLabel 38"/>
    <w:qFormat/>
    <w:rsid w:val="00114220"/>
    <w:rPr>
      <w:rFonts w:cs="Times New Roman"/>
      <w:sz w:val="24"/>
    </w:rPr>
  </w:style>
  <w:style w:type="character" w:customStyle="1" w:styleId="ListLabel39">
    <w:name w:val="ListLabel 39"/>
    <w:qFormat/>
    <w:rsid w:val="00114220"/>
    <w:rPr>
      <w:rFonts w:cs="Courier New"/>
    </w:rPr>
  </w:style>
  <w:style w:type="character" w:customStyle="1" w:styleId="ListLabel40">
    <w:name w:val="ListLabel 40"/>
    <w:qFormat/>
    <w:rsid w:val="00114220"/>
    <w:rPr>
      <w:rFonts w:cs="Wingdings"/>
    </w:rPr>
  </w:style>
  <w:style w:type="character" w:customStyle="1" w:styleId="ListLabel41">
    <w:name w:val="ListLabel 41"/>
    <w:qFormat/>
    <w:rsid w:val="00114220"/>
    <w:rPr>
      <w:rFonts w:cs="Symbol"/>
    </w:rPr>
  </w:style>
  <w:style w:type="character" w:customStyle="1" w:styleId="ListLabel42">
    <w:name w:val="ListLabel 42"/>
    <w:qFormat/>
    <w:rsid w:val="00114220"/>
    <w:rPr>
      <w:rFonts w:cs="Courier New"/>
    </w:rPr>
  </w:style>
  <w:style w:type="character" w:customStyle="1" w:styleId="ListLabel43">
    <w:name w:val="ListLabel 43"/>
    <w:qFormat/>
    <w:rsid w:val="00114220"/>
    <w:rPr>
      <w:rFonts w:cs="Wingdings"/>
    </w:rPr>
  </w:style>
  <w:style w:type="character" w:customStyle="1" w:styleId="ListLabel44">
    <w:name w:val="ListLabel 44"/>
    <w:qFormat/>
    <w:rsid w:val="00114220"/>
    <w:rPr>
      <w:rFonts w:cs="Symbol"/>
    </w:rPr>
  </w:style>
  <w:style w:type="character" w:customStyle="1" w:styleId="ListLabel45">
    <w:name w:val="ListLabel 45"/>
    <w:qFormat/>
    <w:rsid w:val="00114220"/>
    <w:rPr>
      <w:rFonts w:cs="Courier New"/>
    </w:rPr>
  </w:style>
  <w:style w:type="character" w:customStyle="1" w:styleId="ListLabel46">
    <w:name w:val="ListLabel 46"/>
    <w:qFormat/>
    <w:rsid w:val="00114220"/>
    <w:rPr>
      <w:rFonts w:cs="Wingdings"/>
    </w:rPr>
  </w:style>
  <w:style w:type="character" w:customStyle="1" w:styleId="ListLabel47">
    <w:name w:val="ListLabel 47"/>
    <w:qFormat/>
    <w:rsid w:val="00114220"/>
    <w:rPr>
      <w:rFonts w:ascii="Times New Roman" w:hAnsi="Times New Roman"/>
      <w:sz w:val="16"/>
    </w:rPr>
  </w:style>
  <w:style w:type="character" w:customStyle="1" w:styleId="ListLabel48">
    <w:name w:val="ListLabel 48"/>
    <w:qFormat/>
    <w:rsid w:val="00114220"/>
    <w:rPr>
      <w:rFonts w:ascii="Times New Roman" w:hAnsi="Times New Roman" w:cs="Times New Roman"/>
      <w:sz w:val="24"/>
    </w:rPr>
  </w:style>
  <w:style w:type="character" w:customStyle="1" w:styleId="ListLabel49">
    <w:name w:val="ListLabel 49"/>
    <w:qFormat/>
    <w:rsid w:val="00114220"/>
    <w:rPr>
      <w:rFonts w:cs="Courier New"/>
    </w:rPr>
  </w:style>
  <w:style w:type="character" w:customStyle="1" w:styleId="ListLabel50">
    <w:name w:val="ListLabel 50"/>
    <w:qFormat/>
    <w:rsid w:val="00114220"/>
    <w:rPr>
      <w:rFonts w:cs="Wingdings"/>
    </w:rPr>
  </w:style>
  <w:style w:type="character" w:customStyle="1" w:styleId="ListLabel51">
    <w:name w:val="ListLabel 51"/>
    <w:qFormat/>
    <w:rsid w:val="00114220"/>
    <w:rPr>
      <w:rFonts w:cs="Symbol"/>
    </w:rPr>
  </w:style>
  <w:style w:type="character" w:customStyle="1" w:styleId="ListLabel52">
    <w:name w:val="ListLabel 52"/>
    <w:qFormat/>
    <w:rsid w:val="00114220"/>
    <w:rPr>
      <w:rFonts w:cs="Courier New"/>
    </w:rPr>
  </w:style>
  <w:style w:type="character" w:customStyle="1" w:styleId="ListLabel53">
    <w:name w:val="ListLabel 53"/>
    <w:qFormat/>
    <w:rsid w:val="00114220"/>
    <w:rPr>
      <w:rFonts w:cs="Wingdings"/>
    </w:rPr>
  </w:style>
  <w:style w:type="character" w:customStyle="1" w:styleId="ListLabel54">
    <w:name w:val="ListLabel 54"/>
    <w:qFormat/>
    <w:rsid w:val="00114220"/>
    <w:rPr>
      <w:rFonts w:cs="Symbol"/>
    </w:rPr>
  </w:style>
  <w:style w:type="character" w:customStyle="1" w:styleId="ListLabel55">
    <w:name w:val="ListLabel 55"/>
    <w:qFormat/>
    <w:rsid w:val="00114220"/>
    <w:rPr>
      <w:rFonts w:cs="Courier New"/>
    </w:rPr>
  </w:style>
  <w:style w:type="character" w:customStyle="1" w:styleId="ListLabel56">
    <w:name w:val="ListLabel 56"/>
    <w:qFormat/>
    <w:rsid w:val="00114220"/>
    <w:rPr>
      <w:rFonts w:cs="Wingdings"/>
    </w:rPr>
  </w:style>
  <w:style w:type="character" w:customStyle="1" w:styleId="ListLabel57">
    <w:name w:val="ListLabel 57"/>
    <w:qFormat/>
    <w:rsid w:val="00114220"/>
    <w:rPr>
      <w:rFonts w:cs="Times New Roman"/>
      <w:sz w:val="24"/>
    </w:rPr>
  </w:style>
  <w:style w:type="character" w:customStyle="1" w:styleId="ListLabel58">
    <w:name w:val="ListLabel 58"/>
    <w:qFormat/>
    <w:rsid w:val="00114220"/>
    <w:rPr>
      <w:rFonts w:cs="Courier New"/>
    </w:rPr>
  </w:style>
  <w:style w:type="character" w:customStyle="1" w:styleId="ListLabel59">
    <w:name w:val="ListLabel 59"/>
    <w:qFormat/>
    <w:rsid w:val="00114220"/>
    <w:rPr>
      <w:rFonts w:cs="Wingdings"/>
    </w:rPr>
  </w:style>
  <w:style w:type="character" w:customStyle="1" w:styleId="ListLabel60">
    <w:name w:val="ListLabel 60"/>
    <w:qFormat/>
    <w:rsid w:val="00114220"/>
    <w:rPr>
      <w:rFonts w:cs="Symbol"/>
    </w:rPr>
  </w:style>
  <w:style w:type="character" w:customStyle="1" w:styleId="ListLabel61">
    <w:name w:val="ListLabel 61"/>
    <w:qFormat/>
    <w:rsid w:val="00114220"/>
    <w:rPr>
      <w:rFonts w:cs="Courier New"/>
    </w:rPr>
  </w:style>
  <w:style w:type="character" w:customStyle="1" w:styleId="ListLabel62">
    <w:name w:val="ListLabel 62"/>
    <w:qFormat/>
    <w:rsid w:val="00114220"/>
    <w:rPr>
      <w:rFonts w:cs="Wingdings"/>
    </w:rPr>
  </w:style>
  <w:style w:type="character" w:customStyle="1" w:styleId="ListLabel63">
    <w:name w:val="ListLabel 63"/>
    <w:qFormat/>
    <w:rsid w:val="00114220"/>
    <w:rPr>
      <w:rFonts w:cs="Symbol"/>
    </w:rPr>
  </w:style>
  <w:style w:type="character" w:customStyle="1" w:styleId="ListLabel64">
    <w:name w:val="ListLabel 64"/>
    <w:qFormat/>
    <w:rsid w:val="00114220"/>
    <w:rPr>
      <w:rFonts w:cs="Courier New"/>
    </w:rPr>
  </w:style>
  <w:style w:type="character" w:customStyle="1" w:styleId="ListLabel65">
    <w:name w:val="ListLabel 65"/>
    <w:qFormat/>
    <w:rsid w:val="00114220"/>
    <w:rPr>
      <w:rFonts w:cs="Wingdings"/>
    </w:rPr>
  </w:style>
  <w:style w:type="character" w:customStyle="1" w:styleId="ListLabel66">
    <w:name w:val="ListLabel 66"/>
    <w:qFormat/>
    <w:rsid w:val="00114220"/>
    <w:rPr>
      <w:rFonts w:ascii="Times New Roman" w:hAnsi="Times New Roman"/>
      <w:sz w:val="16"/>
    </w:rPr>
  </w:style>
  <w:style w:type="character" w:customStyle="1" w:styleId="ListLabel67">
    <w:name w:val="ListLabel 67"/>
    <w:qFormat/>
    <w:rsid w:val="00114220"/>
    <w:rPr>
      <w:rFonts w:ascii="Times New Roman" w:hAnsi="Times New Roman" w:cs="Times New Roman"/>
      <w:sz w:val="24"/>
    </w:rPr>
  </w:style>
  <w:style w:type="character" w:customStyle="1" w:styleId="ListLabel68">
    <w:name w:val="ListLabel 68"/>
    <w:qFormat/>
    <w:rsid w:val="00114220"/>
    <w:rPr>
      <w:rFonts w:cs="Courier New"/>
    </w:rPr>
  </w:style>
  <w:style w:type="character" w:customStyle="1" w:styleId="ListLabel69">
    <w:name w:val="ListLabel 69"/>
    <w:qFormat/>
    <w:rsid w:val="00114220"/>
    <w:rPr>
      <w:rFonts w:cs="Wingdings"/>
    </w:rPr>
  </w:style>
  <w:style w:type="character" w:customStyle="1" w:styleId="ListLabel70">
    <w:name w:val="ListLabel 70"/>
    <w:qFormat/>
    <w:rsid w:val="00114220"/>
    <w:rPr>
      <w:rFonts w:cs="Symbol"/>
    </w:rPr>
  </w:style>
  <w:style w:type="character" w:customStyle="1" w:styleId="ListLabel71">
    <w:name w:val="ListLabel 71"/>
    <w:qFormat/>
    <w:rsid w:val="00114220"/>
    <w:rPr>
      <w:rFonts w:cs="Courier New"/>
    </w:rPr>
  </w:style>
  <w:style w:type="character" w:customStyle="1" w:styleId="ListLabel72">
    <w:name w:val="ListLabel 72"/>
    <w:qFormat/>
    <w:rsid w:val="00114220"/>
    <w:rPr>
      <w:rFonts w:cs="Wingdings"/>
    </w:rPr>
  </w:style>
  <w:style w:type="character" w:customStyle="1" w:styleId="ListLabel73">
    <w:name w:val="ListLabel 73"/>
    <w:qFormat/>
    <w:rsid w:val="00114220"/>
    <w:rPr>
      <w:rFonts w:cs="Symbol"/>
    </w:rPr>
  </w:style>
  <w:style w:type="character" w:customStyle="1" w:styleId="ListLabel74">
    <w:name w:val="ListLabel 74"/>
    <w:qFormat/>
    <w:rsid w:val="00114220"/>
    <w:rPr>
      <w:rFonts w:cs="Courier New"/>
    </w:rPr>
  </w:style>
  <w:style w:type="character" w:customStyle="1" w:styleId="ListLabel75">
    <w:name w:val="ListLabel 75"/>
    <w:qFormat/>
    <w:rsid w:val="00114220"/>
    <w:rPr>
      <w:rFonts w:cs="Wingdings"/>
    </w:rPr>
  </w:style>
  <w:style w:type="character" w:customStyle="1" w:styleId="ListLabel76">
    <w:name w:val="ListLabel 76"/>
    <w:qFormat/>
    <w:rsid w:val="00114220"/>
    <w:rPr>
      <w:rFonts w:cs="Times New Roman"/>
      <w:sz w:val="24"/>
    </w:rPr>
  </w:style>
  <w:style w:type="character" w:customStyle="1" w:styleId="ListLabel77">
    <w:name w:val="ListLabel 77"/>
    <w:qFormat/>
    <w:rsid w:val="00114220"/>
    <w:rPr>
      <w:rFonts w:cs="Courier New"/>
    </w:rPr>
  </w:style>
  <w:style w:type="character" w:customStyle="1" w:styleId="ListLabel78">
    <w:name w:val="ListLabel 78"/>
    <w:qFormat/>
    <w:rsid w:val="00114220"/>
    <w:rPr>
      <w:rFonts w:cs="Wingdings"/>
    </w:rPr>
  </w:style>
  <w:style w:type="character" w:customStyle="1" w:styleId="ListLabel79">
    <w:name w:val="ListLabel 79"/>
    <w:qFormat/>
    <w:rsid w:val="00114220"/>
    <w:rPr>
      <w:rFonts w:cs="Symbol"/>
    </w:rPr>
  </w:style>
  <w:style w:type="character" w:customStyle="1" w:styleId="ListLabel80">
    <w:name w:val="ListLabel 80"/>
    <w:qFormat/>
    <w:rsid w:val="00114220"/>
    <w:rPr>
      <w:rFonts w:cs="Courier New"/>
    </w:rPr>
  </w:style>
  <w:style w:type="character" w:customStyle="1" w:styleId="ListLabel81">
    <w:name w:val="ListLabel 81"/>
    <w:qFormat/>
    <w:rsid w:val="00114220"/>
    <w:rPr>
      <w:rFonts w:cs="Wingdings"/>
    </w:rPr>
  </w:style>
  <w:style w:type="character" w:customStyle="1" w:styleId="ListLabel82">
    <w:name w:val="ListLabel 82"/>
    <w:qFormat/>
    <w:rsid w:val="00114220"/>
    <w:rPr>
      <w:rFonts w:cs="Symbol"/>
    </w:rPr>
  </w:style>
  <w:style w:type="character" w:customStyle="1" w:styleId="ListLabel83">
    <w:name w:val="ListLabel 83"/>
    <w:qFormat/>
    <w:rsid w:val="00114220"/>
    <w:rPr>
      <w:rFonts w:cs="Courier New"/>
    </w:rPr>
  </w:style>
  <w:style w:type="character" w:customStyle="1" w:styleId="ListLabel84">
    <w:name w:val="ListLabel 84"/>
    <w:qFormat/>
    <w:rsid w:val="00114220"/>
    <w:rPr>
      <w:rFonts w:cs="Wingdings"/>
    </w:rPr>
  </w:style>
  <w:style w:type="character" w:customStyle="1" w:styleId="ListLabel85">
    <w:name w:val="ListLabel 85"/>
    <w:qFormat/>
    <w:rsid w:val="00114220"/>
    <w:rPr>
      <w:rFonts w:ascii="Times New Roman" w:hAnsi="Times New Roman"/>
      <w:sz w:val="16"/>
    </w:rPr>
  </w:style>
  <w:style w:type="character" w:customStyle="1" w:styleId="ListLabel86">
    <w:name w:val="ListLabel 86"/>
    <w:qFormat/>
    <w:rsid w:val="00114220"/>
    <w:rPr>
      <w:rFonts w:cs="Times New Roman"/>
      <w:sz w:val="24"/>
    </w:rPr>
  </w:style>
  <w:style w:type="character" w:customStyle="1" w:styleId="ListLabel87">
    <w:name w:val="ListLabel 87"/>
    <w:qFormat/>
    <w:rsid w:val="00114220"/>
    <w:rPr>
      <w:rFonts w:cs="Courier New"/>
    </w:rPr>
  </w:style>
  <w:style w:type="character" w:customStyle="1" w:styleId="ListLabel88">
    <w:name w:val="ListLabel 88"/>
    <w:qFormat/>
    <w:rsid w:val="00114220"/>
    <w:rPr>
      <w:rFonts w:cs="Wingdings"/>
    </w:rPr>
  </w:style>
  <w:style w:type="character" w:customStyle="1" w:styleId="ListLabel89">
    <w:name w:val="ListLabel 89"/>
    <w:qFormat/>
    <w:rsid w:val="00114220"/>
    <w:rPr>
      <w:rFonts w:cs="Symbol"/>
    </w:rPr>
  </w:style>
  <w:style w:type="character" w:customStyle="1" w:styleId="ListLabel90">
    <w:name w:val="ListLabel 90"/>
    <w:qFormat/>
    <w:rsid w:val="00114220"/>
    <w:rPr>
      <w:rFonts w:cs="Courier New"/>
    </w:rPr>
  </w:style>
  <w:style w:type="character" w:customStyle="1" w:styleId="ListLabel91">
    <w:name w:val="ListLabel 91"/>
    <w:qFormat/>
    <w:rsid w:val="00114220"/>
    <w:rPr>
      <w:rFonts w:cs="Wingdings"/>
    </w:rPr>
  </w:style>
  <w:style w:type="character" w:customStyle="1" w:styleId="ListLabel92">
    <w:name w:val="ListLabel 92"/>
    <w:qFormat/>
    <w:rsid w:val="00114220"/>
    <w:rPr>
      <w:rFonts w:cs="Symbol"/>
    </w:rPr>
  </w:style>
  <w:style w:type="character" w:customStyle="1" w:styleId="ListLabel93">
    <w:name w:val="ListLabel 93"/>
    <w:qFormat/>
    <w:rsid w:val="00114220"/>
    <w:rPr>
      <w:rFonts w:cs="Courier New"/>
    </w:rPr>
  </w:style>
  <w:style w:type="character" w:customStyle="1" w:styleId="ListLabel94">
    <w:name w:val="ListLabel 94"/>
    <w:qFormat/>
    <w:rsid w:val="00114220"/>
    <w:rPr>
      <w:rFonts w:cs="Wingdings"/>
    </w:rPr>
  </w:style>
  <w:style w:type="character" w:customStyle="1" w:styleId="ListLabel95">
    <w:name w:val="ListLabel 95"/>
    <w:qFormat/>
    <w:rsid w:val="00114220"/>
    <w:rPr>
      <w:rFonts w:cs="Times New Roman"/>
      <w:sz w:val="24"/>
    </w:rPr>
  </w:style>
  <w:style w:type="character" w:customStyle="1" w:styleId="ListLabel96">
    <w:name w:val="ListLabel 96"/>
    <w:qFormat/>
    <w:rsid w:val="00114220"/>
    <w:rPr>
      <w:rFonts w:cs="Courier New"/>
    </w:rPr>
  </w:style>
  <w:style w:type="character" w:customStyle="1" w:styleId="ListLabel97">
    <w:name w:val="ListLabel 97"/>
    <w:qFormat/>
    <w:rsid w:val="00114220"/>
    <w:rPr>
      <w:rFonts w:cs="Wingdings"/>
    </w:rPr>
  </w:style>
  <w:style w:type="character" w:customStyle="1" w:styleId="ListLabel98">
    <w:name w:val="ListLabel 98"/>
    <w:qFormat/>
    <w:rsid w:val="00114220"/>
    <w:rPr>
      <w:rFonts w:cs="Symbol"/>
    </w:rPr>
  </w:style>
  <w:style w:type="character" w:customStyle="1" w:styleId="ListLabel99">
    <w:name w:val="ListLabel 99"/>
    <w:qFormat/>
    <w:rsid w:val="00114220"/>
    <w:rPr>
      <w:rFonts w:cs="Courier New"/>
    </w:rPr>
  </w:style>
  <w:style w:type="character" w:customStyle="1" w:styleId="ListLabel100">
    <w:name w:val="ListLabel 100"/>
    <w:qFormat/>
    <w:rsid w:val="00114220"/>
    <w:rPr>
      <w:rFonts w:cs="Wingdings"/>
    </w:rPr>
  </w:style>
  <w:style w:type="character" w:customStyle="1" w:styleId="ListLabel101">
    <w:name w:val="ListLabel 101"/>
    <w:qFormat/>
    <w:rsid w:val="00114220"/>
    <w:rPr>
      <w:rFonts w:cs="Symbol"/>
    </w:rPr>
  </w:style>
  <w:style w:type="character" w:customStyle="1" w:styleId="ListLabel102">
    <w:name w:val="ListLabel 102"/>
    <w:qFormat/>
    <w:rsid w:val="00114220"/>
    <w:rPr>
      <w:rFonts w:cs="Courier New"/>
    </w:rPr>
  </w:style>
  <w:style w:type="character" w:customStyle="1" w:styleId="ListLabel103">
    <w:name w:val="ListLabel 103"/>
    <w:qFormat/>
    <w:rsid w:val="00114220"/>
    <w:rPr>
      <w:rFonts w:cs="Wingdings"/>
    </w:rPr>
  </w:style>
  <w:style w:type="character" w:customStyle="1" w:styleId="ListLabel104">
    <w:name w:val="ListLabel 104"/>
    <w:qFormat/>
    <w:rsid w:val="00114220"/>
    <w:rPr>
      <w:rFonts w:ascii="Times New Roman" w:hAnsi="Times New Roman"/>
      <w:sz w:val="16"/>
    </w:rPr>
  </w:style>
  <w:style w:type="character" w:customStyle="1" w:styleId="ListLabel105">
    <w:name w:val="ListLabel 105"/>
    <w:qFormat/>
    <w:rsid w:val="00114220"/>
    <w:rPr>
      <w:rFonts w:cs="Times New Roman"/>
      <w:sz w:val="24"/>
    </w:rPr>
  </w:style>
  <w:style w:type="character" w:customStyle="1" w:styleId="ListLabel106">
    <w:name w:val="ListLabel 106"/>
    <w:qFormat/>
    <w:rsid w:val="00114220"/>
    <w:rPr>
      <w:rFonts w:cs="Courier New"/>
    </w:rPr>
  </w:style>
  <w:style w:type="character" w:customStyle="1" w:styleId="ListLabel107">
    <w:name w:val="ListLabel 107"/>
    <w:qFormat/>
    <w:rsid w:val="00114220"/>
    <w:rPr>
      <w:rFonts w:cs="Wingdings"/>
    </w:rPr>
  </w:style>
  <w:style w:type="character" w:customStyle="1" w:styleId="ListLabel108">
    <w:name w:val="ListLabel 108"/>
    <w:qFormat/>
    <w:rsid w:val="00114220"/>
    <w:rPr>
      <w:rFonts w:cs="Symbol"/>
    </w:rPr>
  </w:style>
  <w:style w:type="character" w:customStyle="1" w:styleId="ListLabel109">
    <w:name w:val="ListLabel 109"/>
    <w:qFormat/>
    <w:rsid w:val="00114220"/>
    <w:rPr>
      <w:rFonts w:cs="Courier New"/>
    </w:rPr>
  </w:style>
  <w:style w:type="character" w:customStyle="1" w:styleId="ListLabel110">
    <w:name w:val="ListLabel 110"/>
    <w:qFormat/>
    <w:rsid w:val="00114220"/>
    <w:rPr>
      <w:rFonts w:cs="Wingdings"/>
    </w:rPr>
  </w:style>
  <w:style w:type="character" w:customStyle="1" w:styleId="ListLabel111">
    <w:name w:val="ListLabel 111"/>
    <w:qFormat/>
    <w:rsid w:val="00114220"/>
    <w:rPr>
      <w:rFonts w:cs="Symbol"/>
    </w:rPr>
  </w:style>
  <w:style w:type="character" w:customStyle="1" w:styleId="ListLabel112">
    <w:name w:val="ListLabel 112"/>
    <w:qFormat/>
    <w:rsid w:val="00114220"/>
    <w:rPr>
      <w:rFonts w:cs="Courier New"/>
    </w:rPr>
  </w:style>
  <w:style w:type="character" w:customStyle="1" w:styleId="ListLabel113">
    <w:name w:val="ListLabel 113"/>
    <w:qFormat/>
    <w:rsid w:val="00114220"/>
    <w:rPr>
      <w:rFonts w:cs="Wingdings"/>
    </w:rPr>
  </w:style>
  <w:style w:type="character" w:customStyle="1" w:styleId="ListLabel114">
    <w:name w:val="ListLabel 114"/>
    <w:qFormat/>
    <w:rsid w:val="00114220"/>
    <w:rPr>
      <w:rFonts w:cs="Times New Roman"/>
      <w:sz w:val="24"/>
    </w:rPr>
  </w:style>
  <w:style w:type="character" w:customStyle="1" w:styleId="ListLabel115">
    <w:name w:val="ListLabel 115"/>
    <w:qFormat/>
    <w:rsid w:val="00114220"/>
    <w:rPr>
      <w:rFonts w:cs="Courier New"/>
    </w:rPr>
  </w:style>
  <w:style w:type="character" w:customStyle="1" w:styleId="ListLabel116">
    <w:name w:val="ListLabel 116"/>
    <w:qFormat/>
    <w:rsid w:val="00114220"/>
    <w:rPr>
      <w:rFonts w:cs="Wingdings"/>
    </w:rPr>
  </w:style>
  <w:style w:type="character" w:customStyle="1" w:styleId="ListLabel117">
    <w:name w:val="ListLabel 117"/>
    <w:qFormat/>
    <w:rsid w:val="00114220"/>
    <w:rPr>
      <w:rFonts w:cs="Symbol"/>
    </w:rPr>
  </w:style>
  <w:style w:type="character" w:customStyle="1" w:styleId="ListLabel118">
    <w:name w:val="ListLabel 118"/>
    <w:qFormat/>
    <w:rsid w:val="00114220"/>
    <w:rPr>
      <w:rFonts w:cs="Courier New"/>
    </w:rPr>
  </w:style>
  <w:style w:type="character" w:customStyle="1" w:styleId="ListLabel119">
    <w:name w:val="ListLabel 119"/>
    <w:qFormat/>
    <w:rsid w:val="00114220"/>
    <w:rPr>
      <w:rFonts w:cs="Wingdings"/>
    </w:rPr>
  </w:style>
  <w:style w:type="character" w:customStyle="1" w:styleId="ListLabel120">
    <w:name w:val="ListLabel 120"/>
    <w:qFormat/>
    <w:rsid w:val="00114220"/>
    <w:rPr>
      <w:rFonts w:cs="Symbol"/>
    </w:rPr>
  </w:style>
  <w:style w:type="character" w:customStyle="1" w:styleId="ListLabel121">
    <w:name w:val="ListLabel 121"/>
    <w:qFormat/>
    <w:rsid w:val="00114220"/>
    <w:rPr>
      <w:rFonts w:cs="Courier New"/>
    </w:rPr>
  </w:style>
  <w:style w:type="character" w:customStyle="1" w:styleId="ListLabel122">
    <w:name w:val="ListLabel 122"/>
    <w:qFormat/>
    <w:rsid w:val="00114220"/>
    <w:rPr>
      <w:rFonts w:cs="Wingdings"/>
    </w:rPr>
  </w:style>
  <w:style w:type="character" w:customStyle="1" w:styleId="ListLabel123">
    <w:name w:val="ListLabel 123"/>
    <w:qFormat/>
    <w:rsid w:val="00114220"/>
    <w:rPr>
      <w:rFonts w:cs="Times New Roman"/>
      <w:sz w:val="24"/>
    </w:rPr>
  </w:style>
  <w:style w:type="character" w:customStyle="1" w:styleId="ListLabel124">
    <w:name w:val="ListLabel 124"/>
    <w:qFormat/>
    <w:rsid w:val="00114220"/>
    <w:rPr>
      <w:rFonts w:cs="Courier New"/>
    </w:rPr>
  </w:style>
  <w:style w:type="character" w:customStyle="1" w:styleId="ListLabel125">
    <w:name w:val="ListLabel 125"/>
    <w:qFormat/>
    <w:rsid w:val="00114220"/>
    <w:rPr>
      <w:rFonts w:cs="Wingdings"/>
    </w:rPr>
  </w:style>
  <w:style w:type="character" w:customStyle="1" w:styleId="ListLabel126">
    <w:name w:val="ListLabel 126"/>
    <w:qFormat/>
    <w:rsid w:val="00114220"/>
    <w:rPr>
      <w:rFonts w:cs="Symbol"/>
    </w:rPr>
  </w:style>
  <w:style w:type="character" w:customStyle="1" w:styleId="ListLabel127">
    <w:name w:val="ListLabel 127"/>
    <w:qFormat/>
    <w:rsid w:val="00114220"/>
    <w:rPr>
      <w:rFonts w:cs="Courier New"/>
    </w:rPr>
  </w:style>
  <w:style w:type="character" w:customStyle="1" w:styleId="ListLabel128">
    <w:name w:val="ListLabel 128"/>
    <w:qFormat/>
    <w:rsid w:val="00114220"/>
    <w:rPr>
      <w:rFonts w:cs="Wingdings"/>
    </w:rPr>
  </w:style>
  <w:style w:type="character" w:customStyle="1" w:styleId="ListLabel129">
    <w:name w:val="ListLabel 129"/>
    <w:qFormat/>
    <w:rsid w:val="00114220"/>
    <w:rPr>
      <w:rFonts w:cs="Symbol"/>
    </w:rPr>
  </w:style>
  <w:style w:type="character" w:customStyle="1" w:styleId="ListLabel130">
    <w:name w:val="ListLabel 130"/>
    <w:qFormat/>
    <w:rsid w:val="00114220"/>
    <w:rPr>
      <w:rFonts w:cs="Courier New"/>
    </w:rPr>
  </w:style>
  <w:style w:type="character" w:customStyle="1" w:styleId="ListLabel131">
    <w:name w:val="ListLabel 131"/>
    <w:qFormat/>
    <w:rsid w:val="00114220"/>
    <w:rPr>
      <w:rFonts w:cs="Wingdings"/>
    </w:rPr>
  </w:style>
  <w:style w:type="character" w:customStyle="1" w:styleId="ListLabel132">
    <w:name w:val="ListLabel 132"/>
    <w:qFormat/>
    <w:rsid w:val="00114220"/>
    <w:rPr>
      <w:rFonts w:cs="Times New Roman"/>
      <w:sz w:val="24"/>
    </w:rPr>
  </w:style>
  <w:style w:type="character" w:customStyle="1" w:styleId="ListLabel133">
    <w:name w:val="ListLabel 133"/>
    <w:qFormat/>
    <w:rsid w:val="00114220"/>
    <w:rPr>
      <w:rFonts w:cs="Courier New"/>
    </w:rPr>
  </w:style>
  <w:style w:type="character" w:customStyle="1" w:styleId="ListLabel134">
    <w:name w:val="ListLabel 134"/>
    <w:qFormat/>
    <w:rsid w:val="00114220"/>
    <w:rPr>
      <w:rFonts w:cs="Wingdings"/>
    </w:rPr>
  </w:style>
  <w:style w:type="character" w:customStyle="1" w:styleId="ListLabel135">
    <w:name w:val="ListLabel 135"/>
    <w:qFormat/>
    <w:rsid w:val="00114220"/>
    <w:rPr>
      <w:rFonts w:cs="Symbol"/>
    </w:rPr>
  </w:style>
  <w:style w:type="character" w:customStyle="1" w:styleId="ListLabel136">
    <w:name w:val="ListLabel 136"/>
    <w:qFormat/>
    <w:rsid w:val="00114220"/>
    <w:rPr>
      <w:rFonts w:cs="Courier New"/>
    </w:rPr>
  </w:style>
  <w:style w:type="character" w:customStyle="1" w:styleId="ListLabel137">
    <w:name w:val="ListLabel 137"/>
    <w:qFormat/>
    <w:rsid w:val="00114220"/>
    <w:rPr>
      <w:rFonts w:cs="Wingdings"/>
    </w:rPr>
  </w:style>
  <w:style w:type="character" w:customStyle="1" w:styleId="ListLabel138">
    <w:name w:val="ListLabel 138"/>
    <w:qFormat/>
    <w:rsid w:val="00114220"/>
    <w:rPr>
      <w:rFonts w:cs="Symbol"/>
    </w:rPr>
  </w:style>
  <w:style w:type="character" w:customStyle="1" w:styleId="ListLabel139">
    <w:name w:val="ListLabel 139"/>
    <w:qFormat/>
    <w:rsid w:val="00114220"/>
    <w:rPr>
      <w:rFonts w:cs="Courier New"/>
    </w:rPr>
  </w:style>
  <w:style w:type="character" w:customStyle="1" w:styleId="ListLabel140">
    <w:name w:val="ListLabel 140"/>
    <w:qFormat/>
    <w:rsid w:val="00114220"/>
    <w:rPr>
      <w:rFonts w:cs="Wingdings"/>
    </w:rPr>
  </w:style>
  <w:style w:type="character" w:customStyle="1" w:styleId="ListLabel141">
    <w:name w:val="ListLabel 141"/>
    <w:qFormat/>
    <w:rsid w:val="00114220"/>
    <w:rPr>
      <w:rFonts w:cs="Times New Roman"/>
      <w:sz w:val="24"/>
    </w:rPr>
  </w:style>
  <w:style w:type="character" w:customStyle="1" w:styleId="ListLabel142">
    <w:name w:val="ListLabel 142"/>
    <w:qFormat/>
    <w:rsid w:val="00114220"/>
    <w:rPr>
      <w:rFonts w:cs="Courier New"/>
    </w:rPr>
  </w:style>
  <w:style w:type="character" w:customStyle="1" w:styleId="ListLabel143">
    <w:name w:val="ListLabel 143"/>
    <w:qFormat/>
    <w:rsid w:val="00114220"/>
    <w:rPr>
      <w:rFonts w:cs="Wingdings"/>
    </w:rPr>
  </w:style>
  <w:style w:type="character" w:customStyle="1" w:styleId="ListLabel144">
    <w:name w:val="ListLabel 144"/>
    <w:qFormat/>
    <w:rsid w:val="00114220"/>
    <w:rPr>
      <w:rFonts w:cs="Symbol"/>
    </w:rPr>
  </w:style>
  <w:style w:type="character" w:customStyle="1" w:styleId="ListLabel145">
    <w:name w:val="ListLabel 145"/>
    <w:qFormat/>
    <w:rsid w:val="00114220"/>
    <w:rPr>
      <w:rFonts w:cs="Courier New"/>
    </w:rPr>
  </w:style>
  <w:style w:type="character" w:customStyle="1" w:styleId="ListLabel146">
    <w:name w:val="ListLabel 146"/>
    <w:qFormat/>
    <w:rsid w:val="00114220"/>
    <w:rPr>
      <w:rFonts w:cs="Wingdings"/>
    </w:rPr>
  </w:style>
  <w:style w:type="character" w:customStyle="1" w:styleId="ListLabel147">
    <w:name w:val="ListLabel 147"/>
    <w:qFormat/>
    <w:rsid w:val="00114220"/>
    <w:rPr>
      <w:rFonts w:cs="Symbol"/>
    </w:rPr>
  </w:style>
  <w:style w:type="character" w:customStyle="1" w:styleId="ListLabel148">
    <w:name w:val="ListLabel 148"/>
    <w:qFormat/>
    <w:rsid w:val="00114220"/>
    <w:rPr>
      <w:rFonts w:cs="Courier New"/>
    </w:rPr>
  </w:style>
  <w:style w:type="character" w:customStyle="1" w:styleId="ListLabel149">
    <w:name w:val="ListLabel 149"/>
    <w:qFormat/>
    <w:rsid w:val="00114220"/>
    <w:rPr>
      <w:rFonts w:cs="Wingdings"/>
    </w:rPr>
  </w:style>
  <w:style w:type="character" w:customStyle="1" w:styleId="ListLabel150">
    <w:name w:val="ListLabel 150"/>
    <w:qFormat/>
    <w:rsid w:val="00114220"/>
    <w:rPr>
      <w:rFonts w:cs="Times New Roman"/>
      <w:sz w:val="24"/>
    </w:rPr>
  </w:style>
  <w:style w:type="character" w:customStyle="1" w:styleId="ListLabel151">
    <w:name w:val="ListLabel 151"/>
    <w:qFormat/>
    <w:rsid w:val="00114220"/>
    <w:rPr>
      <w:rFonts w:cs="Courier New"/>
    </w:rPr>
  </w:style>
  <w:style w:type="character" w:customStyle="1" w:styleId="ListLabel152">
    <w:name w:val="ListLabel 152"/>
    <w:qFormat/>
    <w:rsid w:val="00114220"/>
    <w:rPr>
      <w:rFonts w:cs="Wingdings"/>
    </w:rPr>
  </w:style>
  <w:style w:type="character" w:customStyle="1" w:styleId="ListLabel153">
    <w:name w:val="ListLabel 153"/>
    <w:qFormat/>
    <w:rsid w:val="00114220"/>
    <w:rPr>
      <w:rFonts w:cs="Symbol"/>
    </w:rPr>
  </w:style>
  <w:style w:type="character" w:customStyle="1" w:styleId="ListLabel154">
    <w:name w:val="ListLabel 154"/>
    <w:qFormat/>
    <w:rsid w:val="00114220"/>
    <w:rPr>
      <w:rFonts w:cs="Courier New"/>
    </w:rPr>
  </w:style>
  <w:style w:type="character" w:customStyle="1" w:styleId="ListLabel155">
    <w:name w:val="ListLabel 155"/>
    <w:qFormat/>
    <w:rsid w:val="00114220"/>
    <w:rPr>
      <w:rFonts w:cs="Wingdings"/>
    </w:rPr>
  </w:style>
  <w:style w:type="character" w:customStyle="1" w:styleId="ListLabel156">
    <w:name w:val="ListLabel 156"/>
    <w:qFormat/>
    <w:rsid w:val="00114220"/>
    <w:rPr>
      <w:rFonts w:cs="Symbol"/>
    </w:rPr>
  </w:style>
  <w:style w:type="character" w:customStyle="1" w:styleId="ListLabel157">
    <w:name w:val="ListLabel 157"/>
    <w:qFormat/>
    <w:rsid w:val="00114220"/>
    <w:rPr>
      <w:rFonts w:cs="Courier New"/>
    </w:rPr>
  </w:style>
  <w:style w:type="character" w:customStyle="1" w:styleId="ListLabel158">
    <w:name w:val="ListLabel 158"/>
    <w:qFormat/>
    <w:rsid w:val="00114220"/>
    <w:rPr>
      <w:rFonts w:cs="Wingdings"/>
    </w:rPr>
  </w:style>
  <w:style w:type="character" w:customStyle="1" w:styleId="ListLabel159">
    <w:name w:val="ListLabel 159"/>
    <w:qFormat/>
    <w:rsid w:val="00114220"/>
    <w:rPr>
      <w:rFonts w:cs="Times New Roman"/>
      <w:sz w:val="24"/>
    </w:rPr>
  </w:style>
  <w:style w:type="character" w:customStyle="1" w:styleId="ListLabel160">
    <w:name w:val="ListLabel 160"/>
    <w:qFormat/>
    <w:rsid w:val="00114220"/>
    <w:rPr>
      <w:rFonts w:cs="Courier New"/>
    </w:rPr>
  </w:style>
  <w:style w:type="character" w:customStyle="1" w:styleId="ListLabel161">
    <w:name w:val="ListLabel 161"/>
    <w:qFormat/>
    <w:rsid w:val="00114220"/>
    <w:rPr>
      <w:rFonts w:cs="Wingdings"/>
    </w:rPr>
  </w:style>
  <w:style w:type="character" w:customStyle="1" w:styleId="ListLabel162">
    <w:name w:val="ListLabel 162"/>
    <w:qFormat/>
    <w:rsid w:val="00114220"/>
    <w:rPr>
      <w:rFonts w:cs="Symbol"/>
    </w:rPr>
  </w:style>
  <w:style w:type="character" w:customStyle="1" w:styleId="ListLabel163">
    <w:name w:val="ListLabel 163"/>
    <w:qFormat/>
    <w:rsid w:val="00114220"/>
    <w:rPr>
      <w:rFonts w:cs="Courier New"/>
    </w:rPr>
  </w:style>
  <w:style w:type="character" w:customStyle="1" w:styleId="ListLabel164">
    <w:name w:val="ListLabel 164"/>
    <w:qFormat/>
    <w:rsid w:val="00114220"/>
    <w:rPr>
      <w:rFonts w:cs="Wingdings"/>
    </w:rPr>
  </w:style>
  <w:style w:type="character" w:customStyle="1" w:styleId="ListLabel165">
    <w:name w:val="ListLabel 165"/>
    <w:qFormat/>
    <w:rsid w:val="00114220"/>
    <w:rPr>
      <w:rFonts w:cs="Symbol"/>
    </w:rPr>
  </w:style>
  <w:style w:type="character" w:customStyle="1" w:styleId="ListLabel166">
    <w:name w:val="ListLabel 166"/>
    <w:qFormat/>
    <w:rsid w:val="00114220"/>
    <w:rPr>
      <w:rFonts w:cs="Courier New"/>
    </w:rPr>
  </w:style>
  <w:style w:type="character" w:customStyle="1" w:styleId="ListLabel167">
    <w:name w:val="ListLabel 167"/>
    <w:qFormat/>
    <w:rsid w:val="00114220"/>
    <w:rPr>
      <w:rFonts w:cs="Wingdings"/>
    </w:rPr>
  </w:style>
  <w:style w:type="character" w:customStyle="1" w:styleId="ListLabel168">
    <w:name w:val="ListLabel 168"/>
    <w:qFormat/>
    <w:rsid w:val="00114220"/>
    <w:rPr>
      <w:rFonts w:cs="Times New Roman"/>
      <w:sz w:val="24"/>
    </w:rPr>
  </w:style>
  <w:style w:type="character" w:customStyle="1" w:styleId="ListLabel169">
    <w:name w:val="ListLabel 169"/>
    <w:qFormat/>
    <w:rsid w:val="00114220"/>
    <w:rPr>
      <w:rFonts w:cs="Courier New"/>
    </w:rPr>
  </w:style>
  <w:style w:type="character" w:customStyle="1" w:styleId="ListLabel170">
    <w:name w:val="ListLabel 170"/>
    <w:qFormat/>
    <w:rsid w:val="00114220"/>
    <w:rPr>
      <w:rFonts w:cs="Wingdings"/>
    </w:rPr>
  </w:style>
  <w:style w:type="character" w:customStyle="1" w:styleId="ListLabel171">
    <w:name w:val="ListLabel 171"/>
    <w:qFormat/>
    <w:rsid w:val="00114220"/>
    <w:rPr>
      <w:rFonts w:cs="Symbol"/>
    </w:rPr>
  </w:style>
  <w:style w:type="character" w:customStyle="1" w:styleId="ListLabel172">
    <w:name w:val="ListLabel 172"/>
    <w:qFormat/>
    <w:rsid w:val="00114220"/>
    <w:rPr>
      <w:rFonts w:cs="Courier New"/>
    </w:rPr>
  </w:style>
  <w:style w:type="character" w:customStyle="1" w:styleId="ListLabel173">
    <w:name w:val="ListLabel 173"/>
    <w:qFormat/>
    <w:rsid w:val="00114220"/>
    <w:rPr>
      <w:rFonts w:cs="Wingdings"/>
    </w:rPr>
  </w:style>
  <w:style w:type="character" w:customStyle="1" w:styleId="ListLabel174">
    <w:name w:val="ListLabel 174"/>
    <w:qFormat/>
    <w:rsid w:val="00114220"/>
    <w:rPr>
      <w:rFonts w:cs="Symbol"/>
    </w:rPr>
  </w:style>
  <w:style w:type="character" w:customStyle="1" w:styleId="ListLabel175">
    <w:name w:val="ListLabel 175"/>
    <w:qFormat/>
    <w:rsid w:val="00114220"/>
    <w:rPr>
      <w:rFonts w:cs="Courier New"/>
    </w:rPr>
  </w:style>
  <w:style w:type="character" w:customStyle="1" w:styleId="ListLabel176">
    <w:name w:val="ListLabel 176"/>
    <w:qFormat/>
    <w:rsid w:val="00114220"/>
    <w:rPr>
      <w:rFonts w:cs="Wingdings"/>
    </w:rPr>
  </w:style>
  <w:style w:type="character" w:customStyle="1" w:styleId="ListLabel177">
    <w:name w:val="ListLabel 177"/>
    <w:qFormat/>
    <w:rsid w:val="00114220"/>
    <w:rPr>
      <w:rFonts w:cs="Times New Roman"/>
      <w:sz w:val="24"/>
    </w:rPr>
  </w:style>
  <w:style w:type="character" w:customStyle="1" w:styleId="ListLabel178">
    <w:name w:val="ListLabel 178"/>
    <w:qFormat/>
    <w:rsid w:val="00114220"/>
    <w:rPr>
      <w:rFonts w:cs="Courier New"/>
    </w:rPr>
  </w:style>
  <w:style w:type="character" w:customStyle="1" w:styleId="ListLabel179">
    <w:name w:val="ListLabel 179"/>
    <w:qFormat/>
    <w:rsid w:val="00114220"/>
    <w:rPr>
      <w:rFonts w:cs="Wingdings"/>
    </w:rPr>
  </w:style>
  <w:style w:type="character" w:customStyle="1" w:styleId="ListLabel180">
    <w:name w:val="ListLabel 180"/>
    <w:qFormat/>
    <w:rsid w:val="00114220"/>
    <w:rPr>
      <w:rFonts w:cs="Symbol"/>
    </w:rPr>
  </w:style>
  <w:style w:type="character" w:customStyle="1" w:styleId="ListLabel181">
    <w:name w:val="ListLabel 181"/>
    <w:qFormat/>
    <w:rsid w:val="00114220"/>
    <w:rPr>
      <w:rFonts w:cs="Courier New"/>
    </w:rPr>
  </w:style>
  <w:style w:type="character" w:customStyle="1" w:styleId="ListLabel182">
    <w:name w:val="ListLabel 182"/>
    <w:qFormat/>
    <w:rsid w:val="00114220"/>
    <w:rPr>
      <w:rFonts w:cs="Wingdings"/>
    </w:rPr>
  </w:style>
  <w:style w:type="character" w:customStyle="1" w:styleId="ListLabel183">
    <w:name w:val="ListLabel 183"/>
    <w:qFormat/>
    <w:rsid w:val="00114220"/>
    <w:rPr>
      <w:rFonts w:cs="Symbol"/>
    </w:rPr>
  </w:style>
  <w:style w:type="character" w:customStyle="1" w:styleId="ListLabel184">
    <w:name w:val="ListLabel 184"/>
    <w:qFormat/>
    <w:rsid w:val="00114220"/>
    <w:rPr>
      <w:rFonts w:cs="Courier New"/>
    </w:rPr>
  </w:style>
  <w:style w:type="character" w:customStyle="1" w:styleId="ListLabel185">
    <w:name w:val="ListLabel 185"/>
    <w:qFormat/>
    <w:rsid w:val="00114220"/>
    <w:rPr>
      <w:rFonts w:cs="Wingdings"/>
    </w:rPr>
  </w:style>
  <w:style w:type="character" w:customStyle="1" w:styleId="ListLabel186">
    <w:name w:val="ListLabel 186"/>
    <w:qFormat/>
    <w:rsid w:val="00114220"/>
    <w:rPr>
      <w:rFonts w:cs="Times New Roman"/>
      <w:sz w:val="24"/>
    </w:rPr>
  </w:style>
  <w:style w:type="character" w:customStyle="1" w:styleId="ListLabel187">
    <w:name w:val="ListLabel 187"/>
    <w:qFormat/>
    <w:rsid w:val="00114220"/>
    <w:rPr>
      <w:rFonts w:cs="Courier New"/>
    </w:rPr>
  </w:style>
  <w:style w:type="character" w:customStyle="1" w:styleId="ListLabel188">
    <w:name w:val="ListLabel 188"/>
    <w:qFormat/>
    <w:rsid w:val="00114220"/>
    <w:rPr>
      <w:rFonts w:cs="Wingdings"/>
    </w:rPr>
  </w:style>
  <w:style w:type="character" w:customStyle="1" w:styleId="ListLabel189">
    <w:name w:val="ListLabel 189"/>
    <w:qFormat/>
    <w:rsid w:val="00114220"/>
    <w:rPr>
      <w:rFonts w:cs="Symbol"/>
    </w:rPr>
  </w:style>
  <w:style w:type="character" w:customStyle="1" w:styleId="ListLabel190">
    <w:name w:val="ListLabel 190"/>
    <w:qFormat/>
    <w:rsid w:val="00114220"/>
    <w:rPr>
      <w:rFonts w:cs="Courier New"/>
    </w:rPr>
  </w:style>
  <w:style w:type="character" w:customStyle="1" w:styleId="ListLabel191">
    <w:name w:val="ListLabel 191"/>
    <w:qFormat/>
    <w:rsid w:val="00114220"/>
    <w:rPr>
      <w:rFonts w:cs="Wingdings"/>
    </w:rPr>
  </w:style>
  <w:style w:type="character" w:customStyle="1" w:styleId="ListLabel192">
    <w:name w:val="ListLabel 192"/>
    <w:qFormat/>
    <w:rsid w:val="00114220"/>
    <w:rPr>
      <w:rFonts w:cs="Symbol"/>
    </w:rPr>
  </w:style>
  <w:style w:type="character" w:customStyle="1" w:styleId="ListLabel193">
    <w:name w:val="ListLabel 193"/>
    <w:qFormat/>
    <w:rsid w:val="00114220"/>
    <w:rPr>
      <w:rFonts w:cs="Courier New"/>
    </w:rPr>
  </w:style>
  <w:style w:type="character" w:customStyle="1" w:styleId="ListLabel194">
    <w:name w:val="ListLabel 194"/>
    <w:qFormat/>
    <w:rsid w:val="00114220"/>
    <w:rPr>
      <w:rFonts w:cs="Wingdings"/>
    </w:rPr>
  </w:style>
  <w:style w:type="character" w:customStyle="1" w:styleId="ListLabel195">
    <w:name w:val="ListLabel 195"/>
    <w:qFormat/>
    <w:rsid w:val="00114220"/>
    <w:rPr>
      <w:rFonts w:cs="Times New Roman"/>
      <w:sz w:val="24"/>
    </w:rPr>
  </w:style>
  <w:style w:type="character" w:customStyle="1" w:styleId="ListLabel196">
    <w:name w:val="ListLabel 196"/>
    <w:qFormat/>
    <w:rsid w:val="00114220"/>
    <w:rPr>
      <w:rFonts w:cs="Courier New"/>
    </w:rPr>
  </w:style>
  <w:style w:type="character" w:customStyle="1" w:styleId="ListLabel197">
    <w:name w:val="ListLabel 197"/>
    <w:qFormat/>
    <w:rsid w:val="00114220"/>
    <w:rPr>
      <w:rFonts w:cs="Wingdings"/>
    </w:rPr>
  </w:style>
  <w:style w:type="character" w:customStyle="1" w:styleId="ListLabel198">
    <w:name w:val="ListLabel 198"/>
    <w:qFormat/>
    <w:rsid w:val="00114220"/>
    <w:rPr>
      <w:rFonts w:cs="Symbol"/>
    </w:rPr>
  </w:style>
  <w:style w:type="character" w:customStyle="1" w:styleId="ListLabel199">
    <w:name w:val="ListLabel 199"/>
    <w:qFormat/>
    <w:rsid w:val="00114220"/>
    <w:rPr>
      <w:rFonts w:cs="Courier New"/>
    </w:rPr>
  </w:style>
  <w:style w:type="character" w:customStyle="1" w:styleId="ListLabel200">
    <w:name w:val="ListLabel 200"/>
    <w:qFormat/>
    <w:rsid w:val="00114220"/>
    <w:rPr>
      <w:rFonts w:cs="Wingdings"/>
    </w:rPr>
  </w:style>
  <w:style w:type="character" w:customStyle="1" w:styleId="ListLabel201">
    <w:name w:val="ListLabel 201"/>
    <w:qFormat/>
    <w:rsid w:val="00114220"/>
    <w:rPr>
      <w:rFonts w:cs="Symbol"/>
    </w:rPr>
  </w:style>
  <w:style w:type="character" w:customStyle="1" w:styleId="ListLabel202">
    <w:name w:val="ListLabel 202"/>
    <w:qFormat/>
    <w:rsid w:val="00114220"/>
    <w:rPr>
      <w:rFonts w:cs="Courier New"/>
    </w:rPr>
  </w:style>
  <w:style w:type="character" w:customStyle="1" w:styleId="ListLabel203">
    <w:name w:val="ListLabel 203"/>
    <w:qFormat/>
    <w:rsid w:val="00114220"/>
    <w:rPr>
      <w:rFonts w:cs="Wingdings"/>
    </w:rPr>
  </w:style>
  <w:style w:type="character" w:customStyle="1" w:styleId="ListLabel204">
    <w:name w:val="ListLabel 204"/>
    <w:qFormat/>
    <w:rsid w:val="00114220"/>
    <w:rPr>
      <w:rFonts w:cs="Times New Roman"/>
      <w:sz w:val="24"/>
    </w:rPr>
  </w:style>
  <w:style w:type="character" w:customStyle="1" w:styleId="ListLabel205">
    <w:name w:val="ListLabel 205"/>
    <w:qFormat/>
    <w:rsid w:val="00114220"/>
    <w:rPr>
      <w:rFonts w:cs="Courier New"/>
    </w:rPr>
  </w:style>
  <w:style w:type="character" w:customStyle="1" w:styleId="ListLabel206">
    <w:name w:val="ListLabel 206"/>
    <w:qFormat/>
    <w:rsid w:val="00114220"/>
    <w:rPr>
      <w:rFonts w:cs="Wingdings"/>
    </w:rPr>
  </w:style>
  <w:style w:type="character" w:customStyle="1" w:styleId="ListLabel207">
    <w:name w:val="ListLabel 207"/>
    <w:qFormat/>
    <w:rsid w:val="00114220"/>
    <w:rPr>
      <w:rFonts w:cs="Symbol"/>
    </w:rPr>
  </w:style>
  <w:style w:type="character" w:customStyle="1" w:styleId="ListLabel208">
    <w:name w:val="ListLabel 208"/>
    <w:qFormat/>
    <w:rsid w:val="00114220"/>
    <w:rPr>
      <w:rFonts w:cs="Courier New"/>
    </w:rPr>
  </w:style>
  <w:style w:type="character" w:customStyle="1" w:styleId="ListLabel209">
    <w:name w:val="ListLabel 209"/>
    <w:qFormat/>
    <w:rsid w:val="00114220"/>
    <w:rPr>
      <w:rFonts w:cs="Wingdings"/>
    </w:rPr>
  </w:style>
  <w:style w:type="character" w:customStyle="1" w:styleId="ListLabel210">
    <w:name w:val="ListLabel 210"/>
    <w:qFormat/>
    <w:rsid w:val="00114220"/>
    <w:rPr>
      <w:rFonts w:cs="Symbol"/>
    </w:rPr>
  </w:style>
  <w:style w:type="character" w:customStyle="1" w:styleId="ListLabel211">
    <w:name w:val="ListLabel 211"/>
    <w:qFormat/>
    <w:rsid w:val="00114220"/>
    <w:rPr>
      <w:rFonts w:cs="Courier New"/>
    </w:rPr>
  </w:style>
  <w:style w:type="character" w:customStyle="1" w:styleId="ListLabel212">
    <w:name w:val="ListLabel 212"/>
    <w:qFormat/>
    <w:rsid w:val="00114220"/>
    <w:rPr>
      <w:rFonts w:cs="Wingdings"/>
    </w:rPr>
  </w:style>
  <w:style w:type="character" w:customStyle="1" w:styleId="ListLabel213">
    <w:name w:val="ListLabel 213"/>
    <w:qFormat/>
    <w:rsid w:val="00114220"/>
    <w:rPr>
      <w:rFonts w:cs="Times New Roman"/>
      <w:sz w:val="24"/>
    </w:rPr>
  </w:style>
  <w:style w:type="character" w:customStyle="1" w:styleId="ListLabel214">
    <w:name w:val="ListLabel 214"/>
    <w:qFormat/>
    <w:rsid w:val="00114220"/>
    <w:rPr>
      <w:rFonts w:cs="Courier New"/>
    </w:rPr>
  </w:style>
  <w:style w:type="character" w:customStyle="1" w:styleId="ListLabel215">
    <w:name w:val="ListLabel 215"/>
    <w:qFormat/>
    <w:rsid w:val="00114220"/>
    <w:rPr>
      <w:rFonts w:cs="Wingdings"/>
    </w:rPr>
  </w:style>
  <w:style w:type="character" w:customStyle="1" w:styleId="ListLabel216">
    <w:name w:val="ListLabel 216"/>
    <w:qFormat/>
    <w:rsid w:val="00114220"/>
    <w:rPr>
      <w:rFonts w:cs="Symbol"/>
    </w:rPr>
  </w:style>
  <w:style w:type="character" w:customStyle="1" w:styleId="ListLabel217">
    <w:name w:val="ListLabel 217"/>
    <w:qFormat/>
    <w:rsid w:val="00114220"/>
    <w:rPr>
      <w:rFonts w:cs="Courier New"/>
    </w:rPr>
  </w:style>
  <w:style w:type="character" w:customStyle="1" w:styleId="ListLabel218">
    <w:name w:val="ListLabel 218"/>
    <w:qFormat/>
    <w:rsid w:val="00114220"/>
    <w:rPr>
      <w:rFonts w:cs="Wingdings"/>
    </w:rPr>
  </w:style>
  <w:style w:type="character" w:customStyle="1" w:styleId="ListLabel219">
    <w:name w:val="ListLabel 219"/>
    <w:qFormat/>
    <w:rsid w:val="00114220"/>
    <w:rPr>
      <w:rFonts w:cs="Symbol"/>
    </w:rPr>
  </w:style>
  <w:style w:type="character" w:customStyle="1" w:styleId="ListLabel220">
    <w:name w:val="ListLabel 220"/>
    <w:qFormat/>
    <w:rsid w:val="00114220"/>
    <w:rPr>
      <w:rFonts w:cs="Courier New"/>
    </w:rPr>
  </w:style>
  <w:style w:type="character" w:customStyle="1" w:styleId="ListLabel221">
    <w:name w:val="ListLabel 221"/>
    <w:qFormat/>
    <w:rsid w:val="00114220"/>
    <w:rPr>
      <w:rFonts w:cs="Wingdings"/>
    </w:rPr>
  </w:style>
  <w:style w:type="character" w:customStyle="1" w:styleId="ListLabel222">
    <w:name w:val="ListLabel 222"/>
    <w:qFormat/>
    <w:rsid w:val="00114220"/>
    <w:rPr>
      <w:rFonts w:cs="Wingdings"/>
    </w:rPr>
  </w:style>
  <w:style w:type="character" w:customStyle="1" w:styleId="ListLabel223">
    <w:name w:val="ListLabel 223"/>
    <w:qFormat/>
    <w:rsid w:val="00114220"/>
    <w:rPr>
      <w:rFonts w:cs="Symbol"/>
    </w:rPr>
  </w:style>
  <w:style w:type="character" w:customStyle="1" w:styleId="ListLabel224">
    <w:name w:val="ListLabel 224"/>
    <w:qFormat/>
    <w:rsid w:val="00114220"/>
    <w:rPr>
      <w:rFonts w:cs="Courier New"/>
    </w:rPr>
  </w:style>
  <w:style w:type="character" w:customStyle="1" w:styleId="ListLabel225">
    <w:name w:val="ListLabel 225"/>
    <w:qFormat/>
    <w:rsid w:val="00114220"/>
    <w:rPr>
      <w:rFonts w:cs="Wingdings"/>
    </w:rPr>
  </w:style>
  <w:style w:type="character" w:customStyle="1" w:styleId="ListLabel226">
    <w:name w:val="ListLabel 226"/>
    <w:qFormat/>
    <w:rsid w:val="00114220"/>
    <w:rPr>
      <w:rFonts w:cs="Courier New"/>
      <w:sz w:val="16"/>
    </w:rPr>
  </w:style>
  <w:style w:type="character" w:customStyle="1" w:styleId="ListLabel227">
    <w:name w:val="ListLabel 227"/>
    <w:qFormat/>
    <w:rsid w:val="00114220"/>
    <w:rPr>
      <w:rFonts w:cs="Times New Roman"/>
      <w:sz w:val="24"/>
    </w:rPr>
  </w:style>
  <w:style w:type="character" w:customStyle="1" w:styleId="ListLabel228">
    <w:name w:val="ListLabel 228"/>
    <w:qFormat/>
    <w:rsid w:val="00114220"/>
    <w:rPr>
      <w:rFonts w:cs="Courier New"/>
    </w:rPr>
  </w:style>
  <w:style w:type="character" w:customStyle="1" w:styleId="ListLabel229">
    <w:name w:val="ListLabel 229"/>
    <w:qFormat/>
    <w:rsid w:val="00114220"/>
    <w:rPr>
      <w:rFonts w:cs="Wingdings"/>
    </w:rPr>
  </w:style>
  <w:style w:type="character" w:customStyle="1" w:styleId="ListLabel230">
    <w:name w:val="ListLabel 230"/>
    <w:qFormat/>
    <w:rsid w:val="00114220"/>
    <w:rPr>
      <w:rFonts w:cs="Symbol"/>
    </w:rPr>
  </w:style>
  <w:style w:type="character" w:customStyle="1" w:styleId="ListLabel231">
    <w:name w:val="ListLabel 231"/>
    <w:qFormat/>
    <w:rsid w:val="00114220"/>
    <w:rPr>
      <w:rFonts w:cs="Times New Roman"/>
      <w:sz w:val="24"/>
    </w:rPr>
  </w:style>
  <w:style w:type="character" w:customStyle="1" w:styleId="ListLabel232">
    <w:name w:val="ListLabel 232"/>
    <w:qFormat/>
    <w:rsid w:val="00114220"/>
    <w:rPr>
      <w:rFonts w:cs="Courier New"/>
    </w:rPr>
  </w:style>
  <w:style w:type="character" w:customStyle="1" w:styleId="ListLabel233">
    <w:name w:val="ListLabel 233"/>
    <w:qFormat/>
    <w:rsid w:val="00114220"/>
    <w:rPr>
      <w:rFonts w:cs="Wingdings"/>
    </w:rPr>
  </w:style>
  <w:style w:type="character" w:customStyle="1" w:styleId="ListLabel234">
    <w:name w:val="ListLabel 234"/>
    <w:qFormat/>
    <w:rsid w:val="00114220"/>
    <w:rPr>
      <w:rFonts w:cs="Symbol"/>
    </w:rPr>
  </w:style>
  <w:style w:type="character" w:customStyle="1" w:styleId="ListLabel235">
    <w:name w:val="ListLabel 235"/>
    <w:qFormat/>
    <w:rsid w:val="00114220"/>
    <w:rPr>
      <w:rFonts w:cs="Courier New"/>
    </w:rPr>
  </w:style>
  <w:style w:type="character" w:customStyle="1" w:styleId="ListLabel236">
    <w:name w:val="ListLabel 236"/>
    <w:qFormat/>
    <w:rsid w:val="00114220"/>
    <w:rPr>
      <w:rFonts w:cs="Wingdings"/>
    </w:rPr>
  </w:style>
  <w:style w:type="character" w:customStyle="1" w:styleId="ListLabel237">
    <w:name w:val="ListLabel 237"/>
    <w:qFormat/>
    <w:rsid w:val="00114220"/>
    <w:rPr>
      <w:rFonts w:cs="Symbol"/>
    </w:rPr>
  </w:style>
  <w:style w:type="character" w:customStyle="1" w:styleId="ListLabel238">
    <w:name w:val="ListLabel 238"/>
    <w:qFormat/>
    <w:rsid w:val="00114220"/>
    <w:rPr>
      <w:rFonts w:cs="Courier New"/>
    </w:rPr>
  </w:style>
  <w:style w:type="character" w:customStyle="1" w:styleId="ListLabel239">
    <w:name w:val="ListLabel 239"/>
    <w:qFormat/>
    <w:rsid w:val="00114220"/>
    <w:rPr>
      <w:rFonts w:cs="Wingdings"/>
    </w:rPr>
  </w:style>
  <w:style w:type="character" w:customStyle="1" w:styleId="ListLabel240">
    <w:name w:val="ListLabel 240"/>
    <w:qFormat/>
    <w:rsid w:val="00114220"/>
    <w:rPr>
      <w:rFonts w:cs="Wingdings"/>
    </w:rPr>
  </w:style>
  <w:style w:type="character" w:customStyle="1" w:styleId="ListLabel241">
    <w:name w:val="ListLabel 241"/>
    <w:qFormat/>
    <w:rsid w:val="00114220"/>
    <w:rPr>
      <w:rFonts w:cs="Symbol"/>
    </w:rPr>
  </w:style>
  <w:style w:type="character" w:customStyle="1" w:styleId="ListLabel242">
    <w:name w:val="ListLabel 242"/>
    <w:qFormat/>
    <w:rsid w:val="00114220"/>
    <w:rPr>
      <w:rFonts w:cs="Courier New"/>
    </w:rPr>
  </w:style>
  <w:style w:type="character" w:customStyle="1" w:styleId="ListLabel243">
    <w:name w:val="ListLabel 243"/>
    <w:qFormat/>
    <w:rsid w:val="00114220"/>
    <w:rPr>
      <w:rFonts w:cs="Wingdings"/>
    </w:rPr>
  </w:style>
  <w:style w:type="character" w:customStyle="1" w:styleId="ListLabel244">
    <w:name w:val="ListLabel 244"/>
    <w:qFormat/>
    <w:rsid w:val="00114220"/>
    <w:rPr>
      <w:rFonts w:cs="Courier New"/>
      <w:sz w:val="16"/>
    </w:rPr>
  </w:style>
  <w:style w:type="character" w:customStyle="1" w:styleId="ListLabel245">
    <w:name w:val="ListLabel 245"/>
    <w:qFormat/>
    <w:rsid w:val="00114220"/>
    <w:rPr>
      <w:rFonts w:cs="Times New Roman"/>
      <w:sz w:val="24"/>
    </w:rPr>
  </w:style>
  <w:style w:type="character" w:customStyle="1" w:styleId="ListLabel246">
    <w:name w:val="ListLabel 246"/>
    <w:qFormat/>
    <w:rsid w:val="00114220"/>
    <w:rPr>
      <w:rFonts w:cs="Courier New"/>
    </w:rPr>
  </w:style>
  <w:style w:type="character" w:customStyle="1" w:styleId="ListLabel247">
    <w:name w:val="ListLabel 247"/>
    <w:qFormat/>
    <w:rsid w:val="00114220"/>
    <w:rPr>
      <w:rFonts w:cs="Wingdings"/>
    </w:rPr>
  </w:style>
  <w:style w:type="character" w:customStyle="1" w:styleId="ListLabel248">
    <w:name w:val="ListLabel 248"/>
    <w:qFormat/>
    <w:rsid w:val="00114220"/>
    <w:rPr>
      <w:rFonts w:cs="Symbol"/>
    </w:rPr>
  </w:style>
  <w:style w:type="character" w:customStyle="1" w:styleId="ListLabel249">
    <w:name w:val="ListLabel 249"/>
    <w:qFormat/>
    <w:rsid w:val="00114220"/>
    <w:rPr>
      <w:rFonts w:ascii="Times New Roman" w:hAnsi="Times New Roman" w:cs="Times New Roman"/>
      <w:sz w:val="24"/>
    </w:rPr>
  </w:style>
  <w:style w:type="character" w:customStyle="1" w:styleId="ListLabel250">
    <w:name w:val="ListLabel 250"/>
    <w:qFormat/>
    <w:rsid w:val="00114220"/>
    <w:rPr>
      <w:rFonts w:cs="Courier New"/>
    </w:rPr>
  </w:style>
  <w:style w:type="character" w:customStyle="1" w:styleId="ListLabel251">
    <w:name w:val="ListLabel 251"/>
    <w:qFormat/>
    <w:rsid w:val="00114220"/>
    <w:rPr>
      <w:rFonts w:cs="Wingdings"/>
    </w:rPr>
  </w:style>
  <w:style w:type="character" w:customStyle="1" w:styleId="ListLabel252">
    <w:name w:val="ListLabel 252"/>
    <w:qFormat/>
    <w:rsid w:val="00114220"/>
    <w:rPr>
      <w:rFonts w:cs="Symbol"/>
    </w:rPr>
  </w:style>
  <w:style w:type="character" w:customStyle="1" w:styleId="ListLabel253">
    <w:name w:val="ListLabel 253"/>
    <w:qFormat/>
    <w:rsid w:val="00114220"/>
    <w:rPr>
      <w:rFonts w:cs="Courier New"/>
    </w:rPr>
  </w:style>
  <w:style w:type="character" w:customStyle="1" w:styleId="ListLabel254">
    <w:name w:val="ListLabel 254"/>
    <w:qFormat/>
    <w:rsid w:val="00114220"/>
    <w:rPr>
      <w:rFonts w:cs="Wingdings"/>
    </w:rPr>
  </w:style>
  <w:style w:type="character" w:customStyle="1" w:styleId="ListLabel255">
    <w:name w:val="ListLabel 255"/>
    <w:qFormat/>
    <w:rsid w:val="00114220"/>
    <w:rPr>
      <w:rFonts w:cs="Symbol"/>
    </w:rPr>
  </w:style>
  <w:style w:type="character" w:customStyle="1" w:styleId="ListLabel256">
    <w:name w:val="ListLabel 256"/>
    <w:qFormat/>
    <w:rsid w:val="00114220"/>
    <w:rPr>
      <w:rFonts w:cs="Courier New"/>
    </w:rPr>
  </w:style>
  <w:style w:type="character" w:customStyle="1" w:styleId="ListLabel257">
    <w:name w:val="ListLabel 257"/>
    <w:qFormat/>
    <w:rsid w:val="00114220"/>
    <w:rPr>
      <w:rFonts w:cs="Wingdings"/>
    </w:rPr>
  </w:style>
  <w:style w:type="character" w:customStyle="1" w:styleId="PieddepageCar">
    <w:name w:val="Pied de page Car"/>
    <w:basedOn w:val="Policepardfaut"/>
    <w:link w:val="Footer"/>
    <w:uiPriority w:val="99"/>
    <w:qFormat/>
    <w:rsid w:val="00704301"/>
    <w:rPr>
      <w:color w:val="00000A"/>
      <w:sz w:val="22"/>
    </w:rPr>
  </w:style>
  <w:style w:type="character" w:customStyle="1" w:styleId="TextedebullesCar">
    <w:name w:val="Texte de bulles Car"/>
    <w:basedOn w:val="Policepardfaut"/>
    <w:link w:val="Textedebulles"/>
    <w:uiPriority w:val="99"/>
    <w:semiHidden/>
    <w:qFormat/>
    <w:rsid w:val="00271F23"/>
    <w:rPr>
      <w:rFonts w:ascii="Segoe UI" w:hAnsi="Segoe UI" w:cs="Segoe UI"/>
      <w:color w:val="00000A"/>
      <w:sz w:val="18"/>
      <w:szCs w:val="18"/>
    </w:rPr>
  </w:style>
  <w:style w:type="character" w:customStyle="1" w:styleId="ListLabel258">
    <w:name w:val="ListLabel 258"/>
    <w:qFormat/>
    <w:rsid w:val="00114220"/>
    <w:rPr>
      <w:rFonts w:ascii="Times New Roman" w:hAnsi="Times New Roman" w:cs="Times New Roman"/>
      <w:sz w:val="24"/>
    </w:rPr>
  </w:style>
  <w:style w:type="character" w:customStyle="1" w:styleId="ListLabel259">
    <w:name w:val="ListLabel 259"/>
    <w:qFormat/>
    <w:rsid w:val="00114220"/>
    <w:rPr>
      <w:rFonts w:cs="Courier New"/>
    </w:rPr>
  </w:style>
  <w:style w:type="character" w:customStyle="1" w:styleId="ListLabel260">
    <w:name w:val="ListLabel 260"/>
    <w:qFormat/>
    <w:rsid w:val="00114220"/>
    <w:rPr>
      <w:rFonts w:cs="Wingdings"/>
    </w:rPr>
  </w:style>
  <w:style w:type="character" w:customStyle="1" w:styleId="ListLabel261">
    <w:name w:val="ListLabel 261"/>
    <w:qFormat/>
    <w:rsid w:val="00114220"/>
    <w:rPr>
      <w:rFonts w:cs="Symbol"/>
    </w:rPr>
  </w:style>
  <w:style w:type="character" w:customStyle="1" w:styleId="ListLabel262">
    <w:name w:val="ListLabel 262"/>
    <w:qFormat/>
    <w:rsid w:val="00114220"/>
    <w:rPr>
      <w:rFonts w:cs="Courier New"/>
    </w:rPr>
  </w:style>
  <w:style w:type="character" w:customStyle="1" w:styleId="ListLabel263">
    <w:name w:val="ListLabel 263"/>
    <w:qFormat/>
    <w:rsid w:val="00114220"/>
    <w:rPr>
      <w:rFonts w:cs="Wingdings"/>
    </w:rPr>
  </w:style>
  <w:style w:type="character" w:customStyle="1" w:styleId="ListLabel264">
    <w:name w:val="ListLabel 264"/>
    <w:qFormat/>
    <w:rsid w:val="00114220"/>
    <w:rPr>
      <w:rFonts w:cs="Symbol"/>
    </w:rPr>
  </w:style>
  <w:style w:type="character" w:customStyle="1" w:styleId="ListLabel265">
    <w:name w:val="ListLabel 265"/>
    <w:qFormat/>
    <w:rsid w:val="00114220"/>
    <w:rPr>
      <w:rFonts w:cs="Courier New"/>
    </w:rPr>
  </w:style>
  <w:style w:type="character" w:customStyle="1" w:styleId="ListLabel266">
    <w:name w:val="ListLabel 266"/>
    <w:qFormat/>
    <w:rsid w:val="00114220"/>
    <w:rPr>
      <w:rFonts w:cs="Wingdings"/>
    </w:rPr>
  </w:style>
  <w:style w:type="paragraph" w:styleId="Titre">
    <w:name w:val="Title"/>
    <w:basedOn w:val="Normal"/>
    <w:next w:val="Corpsdetexte"/>
    <w:qFormat/>
    <w:rsid w:val="00114220"/>
    <w:pPr>
      <w:keepNext/>
      <w:spacing w:before="240" w:after="120"/>
    </w:pPr>
    <w:rPr>
      <w:rFonts w:ascii="Liberation Sans" w:eastAsia="Microsoft YaHei" w:hAnsi="Liberation Sans" w:cs="Arial"/>
      <w:sz w:val="28"/>
      <w:szCs w:val="28"/>
    </w:rPr>
  </w:style>
  <w:style w:type="paragraph" w:styleId="Corpsdetexte">
    <w:name w:val="Body Text"/>
    <w:basedOn w:val="Normal"/>
    <w:rsid w:val="00114220"/>
    <w:pPr>
      <w:spacing w:after="140" w:line="288" w:lineRule="auto"/>
    </w:pPr>
  </w:style>
  <w:style w:type="paragraph" w:styleId="Liste">
    <w:name w:val="List"/>
    <w:basedOn w:val="Corpsdetexte"/>
    <w:rsid w:val="00114220"/>
    <w:rPr>
      <w:rFonts w:cs="Arial"/>
    </w:rPr>
  </w:style>
  <w:style w:type="paragraph" w:customStyle="1" w:styleId="Caption">
    <w:name w:val="Caption"/>
    <w:basedOn w:val="Normal"/>
    <w:qFormat/>
    <w:rsid w:val="00114220"/>
    <w:pPr>
      <w:suppressLineNumbers/>
      <w:spacing w:before="120" w:after="120"/>
    </w:pPr>
    <w:rPr>
      <w:rFonts w:cs="Arial"/>
      <w:i/>
      <w:iCs/>
      <w:sz w:val="24"/>
      <w:szCs w:val="24"/>
    </w:rPr>
  </w:style>
  <w:style w:type="paragraph" w:customStyle="1" w:styleId="Index">
    <w:name w:val="Index"/>
    <w:basedOn w:val="Normal"/>
    <w:qFormat/>
    <w:rsid w:val="00114220"/>
    <w:pPr>
      <w:suppressLineNumbers/>
    </w:pPr>
    <w:rPr>
      <w:rFonts w:cs="Arial"/>
    </w:rPr>
  </w:style>
  <w:style w:type="paragraph" w:styleId="Lgende">
    <w:name w:val="caption"/>
    <w:basedOn w:val="Normal"/>
    <w:qFormat/>
    <w:rsid w:val="00114220"/>
    <w:pPr>
      <w:suppressLineNumbers/>
      <w:spacing w:before="120" w:after="120"/>
    </w:pPr>
    <w:rPr>
      <w:rFonts w:cs="Arial"/>
      <w:i/>
      <w:iCs/>
      <w:sz w:val="24"/>
      <w:szCs w:val="24"/>
    </w:rPr>
  </w:style>
  <w:style w:type="paragraph" w:styleId="Paragraphedeliste">
    <w:name w:val="List Paragraph"/>
    <w:basedOn w:val="Normal"/>
    <w:uiPriority w:val="34"/>
    <w:qFormat/>
    <w:rsid w:val="00B5071D"/>
    <w:pPr>
      <w:ind w:left="720"/>
      <w:contextualSpacing/>
    </w:pPr>
  </w:style>
  <w:style w:type="paragraph" w:customStyle="1" w:styleId="Contenudetableau">
    <w:name w:val="Contenu de tableau"/>
    <w:basedOn w:val="Normal"/>
    <w:qFormat/>
    <w:rsid w:val="00114220"/>
    <w:pPr>
      <w:suppressLineNumbers/>
    </w:pPr>
  </w:style>
  <w:style w:type="paragraph" w:customStyle="1" w:styleId="Titredetableau">
    <w:name w:val="Titre de tableau"/>
    <w:basedOn w:val="Contenudetableau"/>
    <w:qFormat/>
    <w:rsid w:val="00114220"/>
    <w:pPr>
      <w:jc w:val="center"/>
    </w:pPr>
    <w:rPr>
      <w:b/>
      <w:bCs/>
    </w:rPr>
  </w:style>
  <w:style w:type="paragraph" w:customStyle="1" w:styleId="Header">
    <w:name w:val="Header"/>
    <w:basedOn w:val="Normal"/>
    <w:rsid w:val="00114220"/>
    <w:pPr>
      <w:suppressLineNumbers/>
      <w:tabs>
        <w:tab w:val="center" w:pos="4536"/>
        <w:tab w:val="right" w:pos="9072"/>
      </w:tabs>
    </w:pPr>
  </w:style>
  <w:style w:type="paragraph" w:customStyle="1" w:styleId="Footer">
    <w:name w:val="Footer"/>
    <w:basedOn w:val="Normal"/>
    <w:link w:val="PieddepageCar"/>
    <w:uiPriority w:val="99"/>
    <w:unhideWhenUsed/>
    <w:rsid w:val="00704301"/>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271F23"/>
    <w:pPr>
      <w:spacing w:after="0" w:line="240" w:lineRule="auto"/>
    </w:pPr>
    <w:rPr>
      <w:rFonts w:ascii="Segoe UI" w:hAnsi="Segoe UI" w:cs="Segoe UI"/>
      <w:sz w:val="18"/>
      <w:szCs w:val="18"/>
    </w:rPr>
  </w:style>
  <w:style w:type="paragraph" w:customStyle="1" w:styleId="Contenudecadre">
    <w:name w:val="Contenu de cadre"/>
    <w:basedOn w:val="Normal"/>
    <w:qFormat/>
    <w:rsid w:val="00114220"/>
  </w:style>
  <w:style w:type="table" w:styleId="Grilledutableau">
    <w:name w:val="Table Grid"/>
    <w:basedOn w:val="TableauNormal"/>
    <w:uiPriority w:val="59"/>
    <w:rsid w:val="006E0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E4D0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E4D0B"/>
    <w:rPr>
      <w:rFonts w:ascii="Calibri" w:hAnsi="Calibri"/>
      <w:color w:val="00000A"/>
      <w:sz w:val="22"/>
    </w:rPr>
  </w:style>
  <w:style w:type="paragraph" w:styleId="Pieddepage">
    <w:name w:val="footer"/>
    <w:basedOn w:val="Normal"/>
    <w:link w:val="PieddepageCar1"/>
    <w:uiPriority w:val="99"/>
    <w:semiHidden/>
    <w:unhideWhenUsed/>
    <w:rsid w:val="007E4D0B"/>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7E4D0B"/>
    <w:rPr>
      <w:rFonts w:ascii="Calibri" w:hAnsi="Calibri"/>
      <w:color w:val="00000A"/>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D42A9-E08F-41F6-9431-0C6F9489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4294967261</TotalTime>
  <Pages>11</Pages>
  <Words>3634</Words>
  <Characters>19993</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23580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DESCHAMPS</dc:creator>
  <cp:lastModifiedBy>ERIC DESCHAMPS</cp:lastModifiedBy>
  <cp:revision>8</cp:revision>
  <cp:lastPrinted>2020-11-10T17:43:00Z</cp:lastPrinted>
  <dcterms:created xsi:type="dcterms:W3CDTF">2020-11-12T18:14:00Z</dcterms:created>
  <dcterms:modified xsi:type="dcterms:W3CDTF">2020-11-12T18:24:00Z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La Poste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ee0428da-ac0f-4a84-a429-a80e20cb35de_ActionId">
    <vt:lpwstr>4c792045-efa2-4676-88cc-854e642199ca</vt:lpwstr>
  </property>
  <property fmtid="{D5CDD505-2E9C-101B-9397-08002B2CF9AE}" pid="8" name="MSIP_Label_ee0428da-ac0f-4a84-a429-a80e20cb35de_Application">
    <vt:lpwstr>Microsoft Azure Information Protection</vt:lpwstr>
  </property>
  <property fmtid="{D5CDD505-2E9C-101B-9397-08002B2CF9AE}" pid="9" name="MSIP_Label_ee0428da-ac0f-4a84-a429-a80e20cb35de_Enabled">
    <vt:lpwstr>True</vt:lpwstr>
  </property>
  <property fmtid="{D5CDD505-2E9C-101B-9397-08002B2CF9AE}" pid="10" name="MSIP_Label_ee0428da-ac0f-4a84-a429-a80e20cb35de_Extended_MSFT_Method">
    <vt:lpwstr>Automatic</vt:lpwstr>
  </property>
  <property fmtid="{D5CDD505-2E9C-101B-9397-08002B2CF9AE}" pid="11" name="MSIP_Label_ee0428da-ac0f-4a84-a429-a80e20cb35de_Name">
    <vt:lpwstr>C1 - Interne</vt:lpwstr>
  </property>
  <property fmtid="{D5CDD505-2E9C-101B-9397-08002B2CF9AE}" pid="12" name="MSIP_Label_ee0428da-ac0f-4a84-a429-a80e20cb35de_Owner">
    <vt:lpwstr>pvfr157@dct.adt.local</vt:lpwstr>
  </property>
  <property fmtid="{D5CDD505-2E9C-101B-9397-08002B2CF9AE}" pid="13" name="MSIP_Label_ee0428da-ac0f-4a84-a429-a80e20cb35de_SetDate">
    <vt:lpwstr>2020-11-10T16:38:59.1030669Z</vt:lpwstr>
  </property>
  <property fmtid="{D5CDD505-2E9C-101B-9397-08002B2CF9AE}" pid="14" name="MSIP_Label_ee0428da-ac0f-4a84-a429-a80e20cb35de_SiteId">
    <vt:lpwstr>80c03608-5f64-40bb-9c70-9394abe6011c</vt:lpwstr>
  </property>
  <property fmtid="{D5CDD505-2E9C-101B-9397-08002B2CF9AE}" pid="15" name="ScaleCrop">
    <vt:bool>false</vt:bool>
  </property>
  <property fmtid="{D5CDD505-2E9C-101B-9397-08002B2CF9AE}" pid="16" name="Sensitivity">
    <vt:lpwstr>C1 - Interne</vt:lpwstr>
  </property>
  <property fmtid="{D5CDD505-2E9C-101B-9397-08002B2CF9AE}" pid="17" name="ShareDoc">
    <vt:bool>false</vt:bool>
  </property>
</Properties>
</file>